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CE62B" w14:textId="2D8A91B5" w:rsidR="001C4C43" w:rsidRDefault="00562F1F" w:rsidP="009A6BB2">
      <w:pPr>
        <w:rPr>
          <w:rFonts w:asciiTheme="minorHAnsi" w:hAnsiTheme="minorHAnsi" w:cstheme="minorHAnsi"/>
          <w:sz w:val="24"/>
          <w:szCs w:val="24"/>
        </w:rPr>
      </w:pPr>
      <w:r w:rsidRPr="001C4C43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C3F652" wp14:editId="0BCD3D27">
                <wp:simplePos x="0" y="0"/>
                <wp:positionH relativeFrom="margin">
                  <wp:align>right</wp:align>
                </wp:positionH>
                <wp:positionV relativeFrom="margin">
                  <wp:posOffset>13335</wp:posOffset>
                </wp:positionV>
                <wp:extent cx="3533775" cy="1162050"/>
                <wp:effectExtent l="0" t="0" r="9525" b="0"/>
                <wp:wrapNone/>
                <wp:docPr id="84906043" name="Pole tekstowe 84906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BD9886" w14:textId="77777777" w:rsidR="001C4C43" w:rsidRPr="00FE0C88" w:rsidRDefault="001C4C43" w:rsidP="001C4C43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029114B1" w14:textId="72403D43" w:rsidR="001C4C43" w:rsidRDefault="001C4C43" w:rsidP="001C4C43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4008A53" w14:textId="01CEAAB5" w:rsidR="001C4C43" w:rsidRPr="001C4C43" w:rsidRDefault="001C4C43" w:rsidP="001C4C43">
                            <w:pPr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C4C43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Trzebiatów Spółka z o. o. </w:t>
                            </w:r>
                          </w:p>
                          <w:p w14:paraId="0F6A186E" w14:textId="77777777" w:rsidR="001C4C43" w:rsidRPr="001C4C43" w:rsidRDefault="001C4C43" w:rsidP="001C4C43">
                            <w:pPr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C4C43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Chełm Gryficki 7, 72-320 Trzebiatów, </w:t>
                            </w:r>
                          </w:p>
                          <w:p w14:paraId="33C76AF2" w14:textId="1D9244E7" w:rsidR="001C4C43" w:rsidRPr="001C4C43" w:rsidRDefault="001C4C43" w:rsidP="001C4C43">
                            <w:pPr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C4C43">
                              <w:rPr>
                                <w:rFonts w:asciiTheme="majorHAnsi" w:hAnsiTheme="majorHAnsi" w:cstheme="maj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NIP 8571874050, REGON 320451195</w:t>
                            </w:r>
                          </w:p>
                          <w:p w14:paraId="045E82C3" w14:textId="77777777" w:rsidR="001C4C43" w:rsidRPr="00287090" w:rsidRDefault="001C4C43" w:rsidP="001C4C43">
                            <w:p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8CB12D6" w14:textId="77777777" w:rsidR="001C4C43" w:rsidRPr="00732AF6" w:rsidRDefault="001C4C43" w:rsidP="001C4C43">
                            <w:pPr>
                              <w:rPr>
                                <w:spacing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C3F652" id="_x0000_t202" coordsize="21600,21600" o:spt="202" path="m,l,21600r21600,l21600,xe">
                <v:stroke joinstyle="miter"/>
                <v:path gradientshapeok="t" o:connecttype="rect"/>
              </v:shapetype>
              <v:shape id="Pole tekstowe 84906043" o:spid="_x0000_s1026" type="#_x0000_t202" style="position:absolute;margin-left:227.05pt;margin-top:1.05pt;width:278.25pt;height:91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" filled="f" stroked="f">
                <v:textbox inset="0,0,0,0">
                  <w:txbxContent>
                    <w:p w14:paraId="16BD9886" w14:textId="77777777" w:rsidR="001C4C43" w:rsidRPr="00FE0C88" w:rsidRDefault="001C4C43" w:rsidP="001C4C43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029114B1" w14:textId="72403D43" w:rsidR="001C4C43" w:rsidRDefault="001C4C43" w:rsidP="001C4C43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4008A53" w14:textId="01CEAAB5" w:rsidR="001C4C43" w:rsidRPr="001C4C43" w:rsidRDefault="001C4C43" w:rsidP="001C4C43">
                      <w:pPr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C4C43"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Trzebiatów Spółka z o. o. </w:t>
                      </w:r>
                    </w:p>
                    <w:p w14:paraId="0F6A186E" w14:textId="77777777" w:rsidR="001C4C43" w:rsidRPr="001C4C43" w:rsidRDefault="001C4C43" w:rsidP="001C4C43">
                      <w:pPr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C4C43"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Chełm Gryficki 7, 72-320 Trzebiatów, </w:t>
                      </w:r>
                    </w:p>
                    <w:p w14:paraId="33C76AF2" w14:textId="1D9244E7" w:rsidR="001C4C43" w:rsidRPr="001C4C43" w:rsidRDefault="001C4C43" w:rsidP="001C4C43">
                      <w:pPr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C4C43">
                        <w:rPr>
                          <w:rFonts w:asciiTheme="majorHAnsi" w:hAnsiTheme="majorHAnsi" w:cstheme="maj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NIP 8571874050, REGON 320451195</w:t>
                      </w:r>
                    </w:p>
                    <w:p w14:paraId="045E82C3" w14:textId="77777777" w:rsidR="001C4C43" w:rsidRPr="00287090" w:rsidRDefault="001C4C43" w:rsidP="001C4C43">
                      <w:pPr>
                        <w:rPr>
                          <w:rFonts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8CB12D6" w14:textId="77777777" w:rsidR="001C4C43" w:rsidRPr="00732AF6" w:rsidRDefault="001C4C43" w:rsidP="001C4C43">
                      <w:pPr>
                        <w:rPr>
                          <w:spacing w:val="10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1C4C43">
        <w:rPr>
          <w:rFonts w:asciiTheme="minorHAnsi" w:hAnsiTheme="minorHAnsi" w:cstheme="minorHAnsi"/>
          <w:sz w:val="24"/>
          <w:szCs w:val="24"/>
        </w:rPr>
        <w:tab/>
      </w:r>
      <w:r w:rsidR="001C4C43">
        <w:rPr>
          <w:rFonts w:asciiTheme="minorHAnsi" w:hAnsiTheme="minorHAnsi" w:cstheme="minorHAnsi"/>
          <w:sz w:val="24"/>
          <w:szCs w:val="24"/>
        </w:rPr>
        <w:tab/>
      </w:r>
    </w:p>
    <w:p w14:paraId="4EFBD643" w14:textId="2B2E62A1" w:rsidR="001C4C43" w:rsidRDefault="001C4C43" w:rsidP="009A6BB2">
      <w:pPr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50932630" wp14:editId="1663A184">
            <wp:extent cx="2038350" cy="92112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53" t="92727" r="67753" b="900"/>
                    <a:stretch/>
                  </pic:blipFill>
                  <pic:spPr bwMode="auto">
                    <a:xfrm>
                      <a:off x="0" y="0"/>
                      <a:ext cx="2078393" cy="93921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14157B" w14:textId="56D31914" w:rsidR="001C4C43" w:rsidRDefault="001C4C43" w:rsidP="009A6BB2">
      <w:pPr>
        <w:rPr>
          <w:rFonts w:asciiTheme="minorHAnsi" w:hAnsiTheme="minorHAnsi" w:cstheme="minorHAnsi"/>
          <w:sz w:val="24"/>
          <w:szCs w:val="24"/>
        </w:rPr>
      </w:pPr>
    </w:p>
    <w:p w14:paraId="5C7058BB" w14:textId="77777777" w:rsidR="001C4C43" w:rsidRDefault="001C4C43" w:rsidP="009A6BB2">
      <w:pPr>
        <w:rPr>
          <w:rFonts w:asciiTheme="minorHAnsi" w:hAnsiTheme="minorHAnsi" w:cstheme="minorHAnsi"/>
          <w:sz w:val="24"/>
          <w:szCs w:val="24"/>
        </w:rPr>
      </w:pPr>
    </w:p>
    <w:p w14:paraId="36780A1D" w14:textId="5D08D35A" w:rsidR="009A6BB2" w:rsidRPr="00EA5C05" w:rsidRDefault="00B41E3D" w:rsidP="009A6BB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D9650F" wp14:editId="6DE24482">
                <wp:simplePos x="0" y="0"/>
                <wp:positionH relativeFrom="margin">
                  <wp:align>right</wp:align>
                </wp:positionH>
                <wp:positionV relativeFrom="paragraph">
                  <wp:posOffset>5081</wp:posOffset>
                </wp:positionV>
                <wp:extent cx="5743575" cy="657225"/>
                <wp:effectExtent l="0" t="0" r="28575" b="28575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3575" cy="6572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7C10DC78" w14:textId="77777777" w:rsidR="001C4C43" w:rsidRDefault="001C4C43" w:rsidP="009A6BB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Regulamin systemu e-BOK funkcjonującego w spółce</w:t>
                            </w:r>
                          </w:p>
                          <w:p w14:paraId="71896113" w14:textId="1454C819" w:rsidR="009A6BB2" w:rsidRPr="00B817E3" w:rsidRDefault="009A6BB2" w:rsidP="009A6BB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C4C43" w:rsidRPr="001C4C43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32"/>
                                <w:szCs w:val="32"/>
                              </w:rPr>
                              <w:t>Zakład Wodociągów i Kanalizacji Trzebiatów Sp. z o.o.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9650F" id="Pole tekstowe 2" o:spid="_x0000_s1027" type="#_x0000_t202" style="position:absolute;margin-left:401.05pt;margin-top:.4pt;width:452.25pt;height:51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" fillcolor="#f2f2f2" strokeweight=".5pt">
                <v:stroke dashstyle="1 1"/>
                <v:textbox>
                  <w:txbxContent>
                    <w:p w14:paraId="7C10DC78" w14:textId="77777777" w:rsidR="001C4C43" w:rsidRDefault="001C4C43" w:rsidP="009A6BB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>Regulamin systemu e-BOK funkcjonującego w spółce</w:t>
                      </w:r>
                    </w:p>
                    <w:p w14:paraId="71896113" w14:textId="1454C819" w:rsidR="009A6BB2" w:rsidRPr="00B817E3" w:rsidRDefault="009A6BB2" w:rsidP="009A6BB2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1C4C43" w:rsidRPr="001C4C43">
                        <w:rPr>
                          <w:rFonts w:asciiTheme="minorHAnsi" w:hAnsiTheme="minorHAnsi" w:cstheme="minorHAnsi"/>
                          <w:b/>
                          <w:bCs/>
                          <w:sz w:val="32"/>
                          <w:szCs w:val="32"/>
                        </w:rPr>
                        <w:t>Zakład Wodociągów i Kanalizacji Trzebiatów Sp. z o.o.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28CE4E" w14:textId="5E4B82B1" w:rsidR="009A6BB2" w:rsidRPr="00EA5C05" w:rsidRDefault="009A6BB2" w:rsidP="009A6BB2">
      <w:pPr>
        <w:rPr>
          <w:sz w:val="24"/>
          <w:szCs w:val="24"/>
        </w:rPr>
      </w:pPr>
    </w:p>
    <w:p w14:paraId="567F6305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ADF010D" w14:textId="77777777" w:rsidR="009A6BB2" w:rsidRDefault="009A6BB2" w:rsidP="00120229">
      <w:pPr>
        <w:rPr>
          <w:rFonts w:asciiTheme="minorHAnsi" w:hAnsiTheme="minorHAnsi" w:cstheme="minorHAnsi"/>
          <w:sz w:val="24"/>
          <w:szCs w:val="24"/>
        </w:rPr>
      </w:pPr>
    </w:p>
    <w:p w14:paraId="68382C42" w14:textId="77777777" w:rsidR="009A6BB2" w:rsidRDefault="009A6BB2" w:rsidP="009A6BB2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52741C79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§1</w:t>
      </w:r>
    </w:p>
    <w:p w14:paraId="4B752F83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Postanowienia wstępne</w:t>
      </w:r>
    </w:p>
    <w:p w14:paraId="0DC0EF3D" w14:textId="77777777" w:rsidR="00A22963" w:rsidRPr="00120229" w:rsidRDefault="00A22963" w:rsidP="00120229">
      <w:pPr>
        <w:jc w:val="center"/>
        <w:rPr>
          <w:rFonts w:asciiTheme="minorHAnsi" w:hAnsiTheme="minorHAnsi" w:cstheme="minorHAnsi"/>
        </w:rPr>
      </w:pPr>
    </w:p>
    <w:p w14:paraId="69ACA175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Określenia Regulaminu:</w:t>
      </w:r>
    </w:p>
    <w:p w14:paraId="1EBB02C9" w14:textId="797C82DC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a. Administrator – Zakład Wodociągów i Kanalizacji </w:t>
      </w:r>
      <w:r w:rsidR="00C60A15">
        <w:rPr>
          <w:rFonts w:asciiTheme="minorHAnsi" w:hAnsiTheme="minorHAnsi" w:cstheme="minorHAnsi"/>
        </w:rPr>
        <w:t>Trzebiatów</w:t>
      </w:r>
      <w:r w:rsidRPr="00120229">
        <w:rPr>
          <w:rFonts w:asciiTheme="minorHAnsi" w:hAnsiTheme="minorHAnsi" w:cstheme="minorHAnsi"/>
        </w:rPr>
        <w:t xml:space="preserve"> Sp. z o. o., </w:t>
      </w:r>
      <w:r w:rsidR="00C60A15">
        <w:rPr>
          <w:rFonts w:asciiTheme="minorHAnsi" w:hAnsiTheme="minorHAnsi" w:cstheme="minorHAnsi"/>
        </w:rPr>
        <w:t>Chełm Gryficki 7, 72-320 Trzebiatów</w:t>
      </w:r>
    </w:p>
    <w:p w14:paraId="0766A779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b. e-BOK - Elektroniczne Biuro Obsługi Klienta.</w:t>
      </w:r>
    </w:p>
    <w:p w14:paraId="3BD8883A" w14:textId="1956B28D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c. Klient - osoba fizyczna lub prawna będąca Usługobiorcą Administratora w zakresie dostawy wody i/lub odbioru ścieków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zgodnie z zawartą umową.</w:t>
      </w:r>
    </w:p>
    <w:p w14:paraId="7CEEFB13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d. Użytkownik - Klient zarejestrowany w systemie e-BOK.</w:t>
      </w:r>
    </w:p>
    <w:p w14:paraId="139960FA" w14:textId="3250F496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e. Aktywacja konta Klienta - przyznanie Klientowi unikalnego numeru/symbolu Użytkownika - loginu oraz nadanie hasła w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celu umożliwienia korzystania z e-BOK.</w:t>
      </w:r>
    </w:p>
    <w:p w14:paraId="2D895AE7" w14:textId="04EA1FC6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f. Login - numeryczny ciąg znaków służący do identyfikacji, podawany przez Użytkownika w czasie logowania w systemie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e-BOK.</w:t>
      </w:r>
    </w:p>
    <w:p w14:paraId="555BC926" w14:textId="18F165B9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g. Hasło - ciąg znaków podawany przez Użytkownika w czasie logowania w systemie e-BOK. Uwaga! System rozróżnia małe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i wielkie litery.</w:t>
      </w:r>
    </w:p>
    <w:p w14:paraId="3D409032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2. Użytkowanie systemu e-BOK jest bezpłatne.</w:t>
      </w:r>
    </w:p>
    <w:p w14:paraId="70E89C63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§2</w:t>
      </w:r>
    </w:p>
    <w:p w14:paraId="26C47415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Rejestracja Klienta</w:t>
      </w:r>
    </w:p>
    <w:p w14:paraId="403486A2" w14:textId="77777777" w:rsidR="00A22963" w:rsidRPr="00120229" w:rsidRDefault="00A22963" w:rsidP="00120229">
      <w:pPr>
        <w:jc w:val="center"/>
        <w:rPr>
          <w:rFonts w:asciiTheme="minorHAnsi" w:hAnsiTheme="minorHAnsi" w:cstheme="minorHAnsi"/>
        </w:rPr>
      </w:pPr>
    </w:p>
    <w:p w14:paraId="59A615AE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Formularz zgłoszeniowy dostępny jest:</w:t>
      </w:r>
    </w:p>
    <w:p w14:paraId="539A9C10" w14:textId="27C9634F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a. w wersji elektronicznej na stronie internetowej </w:t>
      </w:r>
      <w:r w:rsidR="00C60A15" w:rsidRPr="00C60A15">
        <w:rPr>
          <w:rFonts w:asciiTheme="minorHAnsi" w:hAnsiTheme="minorHAnsi" w:cstheme="minorHAnsi"/>
        </w:rPr>
        <w:t>https://zwiktrzebiatow.pl</w:t>
      </w:r>
    </w:p>
    <w:p w14:paraId="6D61E235" w14:textId="48875523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b. w wersji papierowej w Biurze Obsługi Klienta Zakładu Wodociągów i Kanalizacji w </w:t>
      </w:r>
      <w:r w:rsidR="00C60A15">
        <w:rPr>
          <w:rFonts w:asciiTheme="minorHAnsi" w:hAnsiTheme="minorHAnsi" w:cstheme="minorHAnsi"/>
        </w:rPr>
        <w:t>Trzebiatowie</w:t>
      </w:r>
      <w:r w:rsidRPr="00120229">
        <w:rPr>
          <w:rFonts w:asciiTheme="minorHAnsi" w:hAnsiTheme="minorHAnsi" w:cstheme="minorHAnsi"/>
        </w:rPr>
        <w:t xml:space="preserve"> Sp. z o. o.</w:t>
      </w:r>
    </w:p>
    <w:p w14:paraId="5F3007A2" w14:textId="7FD105D6" w:rsidR="00120229" w:rsidRPr="00120229" w:rsidRDefault="00C60A15" w:rsidP="0012022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 siedzibą w Chełmie Gryfickim 7, 72-320 Trzebiatów.</w:t>
      </w:r>
    </w:p>
    <w:p w14:paraId="6846D450" w14:textId="133D2025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2. Zarejestrowanie Klienta następuje po dostarczeniu do siedziby Administratora wypełnionego formularza zgłoszeniowego oraz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okazaniu dokumentu stwierdzającego tożsamość i pisemnej akceptacji niniejszego Regulaminu.</w:t>
      </w:r>
    </w:p>
    <w:p w14:paraId="004BE28C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3. Po procesie rejestracji Klient otrzymuje identyfikator i hasło.</w:t>
      </w:r>
    </w:p>
    <w:p w14:paraId="7A3ED465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4. Konto zostanie aktywowane w ciągu 48 godz.</w:t>
      </w:r>
    </w:p>
    <w:p w14:paraId="2B79FD42" w14:textId="433DBC8D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5. Administrator zobowiązany jest do usunięcia danych Klienta z listy użytkowników e-BOK i zablokowanie dostępu do konta na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jego żądanie złożone Administratorowi w formie pisemnej.</w:t>
      </w:r>
    </w:p>
    <w:p w14:paraId="1296820E" w14:textId="185F9BB5" w:rsidR="00C85122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6. Wszystkie pytania związane z systemem e-BOK, prosimy kierować na adres email: </w:t>
      </w:r>
      <w:hyperlink r:id="rId8" w:history="1">
        <w:r w:rsidR="00C60A15" w:rsidRPr="008E4C66">
          <w:rPr>
            <w:rStyle w:val="Hipercze"/>
            <w:rFonts w:asciiTheme="minorHAnsi" w:hAnsiTheme="minorHAnsi" w:cstheme="minorHAnsi"/>
          </w:rPr>
          <w:t>bok@zwiktrzebiatow.pl</w:t>
        </w:r>
      </w:hyperlink>
    </w:p>
    <w:p w14:paraId="7A7165B3" w14:textId="77777777" w:rsidR="00120229" w:rsidRDefault="00120229" w:rsidP="00120229">
      <w:pPr>
        <w:jc w:val="both"/>
        <w:rPr>
          <w:rFonts w:asciiTheme="minorHAnsi" w:hAnsiTheme="minorHAnsi" w:cstheme="minorHAnsi"/>
        </w:rPr>
      </w:pPr>
    </w:p>
    <w:p w14:paraId="7BA54627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§3</w:t>
      </w:r>
    </w:p>
    <w:p w14:paraId="0E814A58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Korzystanie z aplikacji e-BOK</w:t>
      </w:r>
    </w:p>
    <w:p w14:paraId="259A81F2" w14:textId="77777777" w:rsidR="00A22963" w:rsidRPr="00120229" w:rsidRDefault="00A22963" w:rsidP="00120229">
      <w:pPr>
        <w:jc w:val="center"/>
        <w:rPr>
          <w:rFonts w:asciiTheme="minorHAnsi" w:hAnsiTheme="minorHAnsi" w:cstheme="minorHAnsi"/>
        </w:rPr>
      </w:pPr>
    </w:p>
    <w:p w14:paraId="5ABDDCAB" w14:textId="402E8A3D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e-BOK jest dostępny dla Klientów przez 24 godziny na dobę, przez 7 dni w tygodniu. Administrator zastrzega sobie możliwość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dokonywania przerw w dostępie do e-BOK w związku z koniecznością przeprowadzenia okresowej konserwacji.</w:t>
      </w:r>
    </w:p>
    <w:p w14:paraId="40C76E34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2. Podczas pierwszego logowania zaleca się zmianę hasła przez użytkownika.</w:t>
      </w:r>
    </w:p>
    <w:p w14:paraId="3DDB91D0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3. Administrator może w każdej chwili, dodawać nowe usługi, modyfikować i zawieszać usługi dostępne w systemie e-BOK.</w:t>
      </w:r>
    </w:p>
    <w:p w14:paraId="2B75B8FF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4. Administrator zastrzega sobie prawo zmiany zasad funkcjonowania e-BOK.</w:t>
      </w:r>
    </w:p>
    <w:p w14:paraId="2318CB32" w14:textId="5B54AD59" w:rsidR="00562F1F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lastRenderedPageBreak/>
        <w:t>5. Administrator ma prawo zablokować dostęp do konta w przypadku stwierdzenia korzystania z niego w sposób sprzeczny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z niniejszym Regulaminem lub przepisami prawa.</w:t>
      </w:r>
    </w:p>
    <w:p w14:paraId="65DC6E42" w14:textId="09380C11" w:rsid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6. Saldo rozliczeń na dany dzień może nie uwzględniać: wpłat, które nie zostały jeszcze zaewidencjonowane na konto Spółki,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wystawionych korekt, zadłużeń objętych sprawami sądowymi oraz odsetek za zwłokę w płatnościach.</w:t>
      </w:r>
    </w:p>
    <w:p w14:paraId="4AAB323E" w14:textId="77777777" w:rsidR="00A22963" w:rsidRPr="00120229" w:rsidRDefault="00A22963" w:rsidP="00120229">
      <w:pPr>
        <w:jc w:val="both"/>
        <w:rPr>
          <w:rFonts w:asciiTheme="minorHAnsi" w:hAnsiTheme="minorHAnsi" w:cstheme="minorHAnsi"/>
        </w:rPr>
      </w:pPr>
    </w:p>
    <w:p w14:paraId="547EC220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§4</w:t>
      </w:r>
    </w:p>
    <w:p w14:paraId="1DEA31E6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Zakres odpowiedzialności</w:t>
      </w:r>
    </w:p>
    <w:p w14:paraId="1CD8AFEB" w14:textId="77777777" w:rsidR="00A22963" w:rsidRPr="00120229" w:rsidRDefault="00A22963" w:rsidP="00A22963">
      <w:pPr>
        <w:jc w:val="center"/>
        <w:rPr>
          <w:rFonts w:asciiTheme="minorHAnsi" w:hAnsiTheme="minorHAnsi" w:cstheme="minorHAnsi"/>
        </w:rPr>
      </w:pPr>
    </w:p>
    <w:p w14:paraId="3C890A17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Za prawidłowe działanie e-BOK odpowiada Administrator.</w:t>
      </w:r>
    </w:p>
    <w:p w14:paraId="7054DD68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2. Administrator nie ponosi odpowiedzialności za skutki wynikające z użycia identyfikatora oraz hasła przez osoby trzecie.</w:t>
      </w:r>
    </w:p>
    <w:p w14:paraId="20915BB9" w14:textId="35FF0972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3. System e-BOK działa w oparciu o automatyczne, nie weryfikowane przez pracownika, generowanie informacji. Informacje</w:t>
      </w:r>
      <w:r w:rsidR="00C60A15">
        <w:rPr>
          <w:rFonts w:asciiTheme="minorHAnsi" w:hAnsiTheme="minorHAnsi" w:cstheme="minorHAnsi"/>
        </w:rPr>
        <w:t xml:space="preserve">, </w:t>
      </w:r>
      <w:r w:rsidRPr="00120229">
        <w:rPr>
          <w:rFonts w:asciiTheme="minorHAnsi" w:hAnsiTheme="minorHAnsi" w:cstheme="minorHAnsi"/>
        </w:rPr>
        <w:t>uzyskane przez Użytkownika systemu e-BOK za jego pośrednictwem nie mogą stanowić podstawy roszczeń wobec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Administratora. W każdym przypadku nieprawidłowości co do prezentowanych danych należy skontaktować się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z pracownikiem Biura Obsługi Klienta w celu wyjaśnienia nieprawidłowości.</w:t>
      </w:r>
    </w:p>
    <w:p w14:paraId="432E13C3" w14:textId="4B08E228" w:rsid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4. Administrator nie ponosi odpowiedzialności za szkody powstałe w związku z wykorzystaniem informacji uzyskanych za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pośrednictwem systemu e-BOK.</w:t>
      </w:r>
    </w:p>
    <w:p w14:paraId="38344D1E" w14:textId="77777777" w:rsidR="00120229" w:rsidRDefault="00120229" w:rsidP="00120229">
      <w:pPr>
        <w:jc w:val="both"/>
        <w:rPr>
          <w:rFonts w:asciiTheme="minorHAnsi" w:hAnsiTheme="minorHAnsi" w:cstheme="minorHAnsi"/>
        </w:rPr>
      </w:pPr>
    </w:p>
    <w:p w14:paraId="14D7CA20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§5</w:t>
      </w:r>
    </w:p>
    <w:p w14:paraId="3571F435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Reklamacje</w:t>
      </w:r>
    </w:p>
    <w:p w14:paraId="4932992B" w14:textId="77777777" w:rsidR="00A22963" w:rsidRPr="00120229" w:rsidRDefault="00A22963" w:rsidP="00120229">
      <w:pPr>
        <w:jc w:val="center"/>
        <w:rPr>
          <w:rFonts w:asciiTheme="minorHAnsi" w:hAnsiTheme="minorHAnsi" w:cstheme="minorHAnsi"/>
        </w:rPr>
      </w:pPr>
    </w:p>
    <w:p w14:paraId="6FB27323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Użytkownicy systemu e-BOK uprawnieni są do składania reklamacji dotyczących działania e-BOK.</w:t>
      </w:r>
    </w:p>
    <w:p w14:paraId="4E551205" w14:textId="467A3E8E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2. Reklamacje powinny być kierowane na adres Administratora pocztą tradycyjną, lub na adres email: </w:t>
      </w:r>
      <w:hyperlink r:id="rId9" w:history="1">
        <w:r w:rsidR="00C60A15" w:rsidRPr="008E4C66">
          <w:rPr>
            <w:rStyle w:val="Hipercze"/>
            <w:rFonts w:asciiTheme="minorHAnsi" w:hAnsiTheme="minorHAnsi" w:cstheme="minorHAnsi"/>
          </w:rPr>
          <w:t>bok@zwiktrzebiatow.pl</w:t>
        </w:r>
      </w:hyperlink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Reklamację, wraz ze szczegółowym opisem zdarzenia będącego przedmiotem reklamacji, należy zgłaszać nie później niż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w terminie 7 dni roboczych od dnia, w którym nastąpiło to zdarzenie.</w:t>
      </w:r>
    </w:p>
    <w:p w14:paraId="30A11738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3. Reklamacje wniesione przez osoby nie będące Użytkownikami e-BOK pozostają bez rozpatrzenia.</w:t>
      </w:r>
    </w:p>
    <w:p w14:paraId="4D2A2C39" w14:textId="1F30B8E1" w:rsid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4. Przy rozpatrywaniu reklamacji Administrator opiera się na treści niniejszego Regulaminu oraz przepisach prawa. Po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rozpatrzeniu reklamacji Administrator zawiadamia o sposobie załatwienia reklamacji osobę wnoszącą reklamacje, w takiej</w:t>
      </w:r>
      <w:r w:rsidR="00C60A15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formie, w jakiej została wniesiona, lub w inny wybrany przez Administratora sposób.</w:t>
      </w:r>
    </w:p>
    <w:p w14:paraId="26863609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</w:p>
    <w:p w14:paraId="65EF5B99" w14:textId="77777777" w:rsidR="00120229" w:rsidRPr="00A22963" w:rsidRDefault="00120229" w:rsidP="00001DAA">
      <w:pPr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22963">
        <w:rPr>
          <w:rFonts w:asciiTheme="minorHAnsi" w:hAnsiTheme="minorHAnsi" w:cstheme="minorHAnsi"/>
          <w:b/>
          <w:bCs/>
        </w:rPr>
        <w:t>§6</w:t>
      </w:r>
    </w:p>
    <w:p w14:paraId="2A99F511" w14:textId="77777777" w:rsidR="00120229" w:rsidRDefault="00120229" w:rsidP="00001DAA">
      <w:pPr>
        <w:spacing w:line="360" w:lineRule="auto"/>
        <w:jc w:val="center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Inne postanowienia</w:t>
      </w:r>
    </w:p>
    <w:p w14:paraId="475C92C6" w14:textId="77777777" w:rsidR="00A22963" w:rsidRPr="00120229" w:rsidRDefault="00A22963" w:rsidP="00120229">
      <w:pPr>
        <w:jc w:val="center"/>
        <w:rPr>
          <w:rFonts w:asciiTheme="minorHAnsi" w:hAnsiTheme="minorHAnsi" w:cstheme="minorHAnsi"/>
        </w:rPr>
      </w:pPr>
    </w:p>
    <w:p w14:paraId="6F5B6A02" w14:textId="77777777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1. Administrator zastrzega sobie prawo zmiany Regulaminu e-BOK.</w:t>
      </w:r>
    </w:p>
    <w:p w14:paraId="6AA2EECA" w14:textId="317F8C2A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>2. Administrator oświadcza, że dane osobowe zawarte w bazie danych e-BOK wykorzystywane będą wyłącznie w celach</w:t>
      </w:r>
      <w:r w:rsidR="00560A99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statutowych. Użytkownikowi przysługuje prawo dostępu oraz poprawienia swoich danych osobowych.</w:t>
      </w:r>
    </w:p>
    <w:p w14:paraId="78947F80" w14:textId="66B8CB4A" w:rsidR="00120229" w:rsidRPr="0012022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3. W przypadku zmiany treści Regulaminu e-BOK, Administrator zamieści na stronie </w:t>
      </w:r>
      <w:hyperlink r:id="rId10" w:history="1">
        <w:r w:rsidR="00560A99" w:rsidRPr="008E4C66">
          <w:rPr>
            <w:rStyle w:val="Hipercze"/>
            <w:rFonts w:asciiTheme="minorHAnsi" w:hAnsiTheme="minorHAnsi" w:cstheme="minorHAnsi"/>
          </w:rPr>
          <w:t>https://zwiktrzebiatow.pl/</w:t>
        </w:r>
      </w:hyperlink>
      <w:r w:rsidR="00560A99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listę</w:t>
      </w:r>
      <w:r w:rsidR="00560A99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zmian lub/i tekst jednolity Regulaminu e-BOK.</w:t>
      </w:r>
    </w:p>
    <w:p w14:paraId="32058D23" w14:textId="6EFD62FC" w:rsidR="00120229" w:rsidRPr="00F32159" w:rsidRDefault="00120229" w:rsidP="00120229">
      <w:pPr>
        <w:jc w:val="both"/>
        <w:rPr>
          <w:rFonts w:asciiTheme="minorHAnsi" w:hAnsiTheme="minorHAnsi" w:cstheme="minorHAnsi"/>
        </w:rPr>
      </w:pPr>
      <w:r w:rsidRPr="00120229">
        <w:rPr>
          <w:rFonts w:asciiTheme="minorHAnsi" w:hAnsiTheme="minorHAnsi" w:cstheme="minorHAnsi"/>
        </w:rPr>
        <w:t xml:space="preserve">4. Regulamin e-BOK opublikowany na stronie internetowej </w:t>
      </w:r>
      <w:hyperlink r:id="rId11" w:history="1">
        <w:r w:rsidR="00560A99" w:rsidRPr="008E4C66">
          <w:rPr>
            <w:rStyle w:val="Hipercze"/>
            <w:rFonts w:asciiTheme="minorHAnsi" w:hAnsiTheme="minorHAnsi" w:cstheme="minorHAnsi"/>
          </w:rPr>
          <w:t>https://zwiktrzebiatow.pl/</w:t>
        </w:r>
      </w:hyperlink>
      <w:r w:rsidR="00560A99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>uznaje się za doręczony do</w:t>
      </w:r>
      <w:r w:rsidR="00560A99">
        <w:rPr>
          <w:rFonts w:asciiTheme="minorHAnsi" w:hAnsiTheme="minorHAnsi" w:cstheme="minorHAnsi"/>
        </w:rPr>
        <w:t xml:space="preserve"> </w:t>
      </w:r>
      <w:r w:rsidRPr="00120229">
        <w:rPr>
          <w:rFonts w:asciiTheme="minorHAnsi" w:hAnsiTheme="minorHAnsi" w:cstheme="minorHAnsi"/>
        </w:rPr>
        <w:t xml:space="preserve">Użytkownika. </w:t>
      </w:r>
      <w:r w:rsidRPr="00120229">
        <w:rPr>
          <w:rFonts w:asciiTheme="minorHAnsi" w:hAnsiTheme="minorHAnsi" w:cstheme="minorHAnsi"/>
        </w:rPr>
        <w:cr/>
      </w:r>
      <w:r w:rsidR="00560A99">
        <w:rPr>
          <w:rFonts w:asciiTheme="minorHAnsi" w:hAnsiTheme="minorHAnsi" w:cstheme="minorHAnsi"/>
        </w:rPr>
        <w:t xml:space="preserve"> </w:t>
      </w:r>
    </w:p>
    <w:sectPr w:rsidR="00120229" w:rsidRPr="00F32159" w:rsidSect="001C4C43">
      <w:footerReference w:type="default" r:id="rId12"/>
      <w:pgSz w:w="11906" w:h="16838"/>
      <w:pgMar w:top="583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C29CE" w14:textId="77777777" w:rsidR="00BD6F18" w:rsidRDefault="00BD6F18" w:rsidP="00CD36AC">
      <w:r>
        <w:separator/>
      </w:r>
    </w:p>
  </w:endnote>
  <w:endnote w:type="continuationSeparator" w:id="0">
    <w:p w14:paraId="3936BC24" w14:textId="77777777" w:rsidR="00BD6F18" w:rsidRDefault="00BD6F18" w:rsidP="00CD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56525" w14:textId="61ED6E8E" w:rsidR="00331EC1" w:rsidRPr="00FA3621" w:rsidRDefault="00331EC1" w:rsidP="00331EC1">
    <w:pPr>
      <w:tabs>
        <w:tab w:val="left" w:pos="2224"/>
        <w:tab w:val="left" w:pos="4464"/>
      </w:tabs>
      <w:contextualSpacing/>
      <w:rPr>
        <w:rFonts w:ascii="Calibri" w:hAnsi="Calibri" w:cs="Calibri"/>
        <w:b/>
        <w:sz w:val="16"/>
        <w:szCs w:val="16"/>
      </w:rPr>
    </w:pPr>
    <w:r w:rsidRPr="00FA3621">
      <w:rPr>
        <w:rFonts w:ascii="Calibri" w:hAnsi="Calibri" w:cs="Calibri"/>
        <w:b/>
        <w:sz w:val="16"/>
        <w:szCs w:val="16"/>
      </w:rPr>
      <w:t>_________________________________________________________________________________________________________________</w:t>
    </w:r>
  </w:p>
  <w:p w14:paraId="6BDB5872" w14:textId="5D967DF0" w:rsidR="00CD36AC" w:rsidRDefault="00CD36AC">
    <w:pPr>
      <w:pStyle w:val="Stopka"/>
    </w:pPr>
  </w:p>
  <w:p w14:paraId="60A2F5E2" w14:textId="78B4CC04" w:rsidR="00CD36AC" w:rsidRDefault="00CD36A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FBFF6" w14:textId="77777777" w:rsidR="00BD6F18" w:rsidRDefault="00BD6F18" w:rsidP="00CD36AC">
      <w:r>
        <w:separator/>
      </w:r>
    </w:p>
  </w:footnote>
  <w:footnote w:type="continuationSeparator" w:id="0">
    <w:p w14:paraId="2AAFDBBA" w14:textId="77777777" w:rsidR="00BD6F18" w:rsidRDefault="00BD6F18" w:rsidP="00CD3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FD0"/>
    <w:multiLevelType w:val="hybridMultilevel"/>
    <w:tmpl w:val="DA22C21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104083"/>
    <w:multiLevelType w:val="hybridMultilevel"/>
    <w:tmpl w:val="21DC6764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CC21F4"/>
    <w:multiLevelType w:val="hybridMultilevel"/>
    <w:tmpl w:val="154459C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57650"/>
    <w:multiLevelType w:val="hybridMultilevel"/>
    <w:tmpl w:val="40963172"/>
    <w:lvl w:ilvl="0" w:tplc="AD10EE68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41085614">
    <w:abstractNumId w:val="0"/>
  </w:num>
  <w:num w:numId="2" w16cid:durableId="213393225">
    <w:abstractNumId w:val="2"/>
  </w:num>
  <w:num w:numId="3" w16cid:durableId="523131615">
    <w:abstractNumId w:val="3"/>
  </w:num>
  <w:num w:numId="4" w16cid:durableId="1318413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1D1"/>
    <w:rsid w:val="00001DAA"/>
    <w:rsid w:val="00006751"/>
    <w:rsid w:val="0001023B"/>
    <w:rsid w:val="000C52AF"/>
    <w:rsid w:val="00120229"/>
    <w:rsid w:val="001C4C43"/>
    <w:rsid w:val="002B104E"/>
    <w:rsid w:val="00331EC1"/>
    <w:rsid w:val="00332D97"/>
    <w:rsid w:val="003E76DE"/>
    <w:rsid w:val="004C1C7C"/>
    <w:rsid w:val="00560A99"/>
    <w:rsid w:val="00562F1F"/>
    <w:rsid w:val="005A0D32"/>
    <w:rsid w:val="00601019"/>
    <w:rsid w:val="006240D8"/>
    <w:rsid w:val="007341BB"/>
    <w:rsid w:val="00760A3A"/>
    <w:rsid w:val="007A1F56"/>
    <w:rsid w:val="007C31D1"/>
    <w:rsid w:val="009A6BB2"/>
    <w:rsid w:val="00A22963"/>
    <w:rsid w:val="00A8029D"/>
    <w:rsid w:val="00B33161"/>
    <w:rsid w:val="00B41E3D"/>
    <w:rsid w:val="00BD6F18"/>
    <w:rsid w:val="00C60A15"/>
    <w:rsid w:val="00C669FC"/>
    <w:rsid w:val="00C85122"/>
    <w:rsid w:val="00CD36AC"/>
    <w:rsid w:val="00DB11E9"/>
    <w:rsid w:val="00E06BB4"/>
    <w:rsid w:val="00E80C18"/>
    <w:rsid w:val="00E9081C"/>
    <w:rsid w:val="00F32159"/>
    <w:rsid w:val="00F4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8EF52E"/>
  <w15:chartTrackingRefBased/>
  <w15:docId w15:val="{79417845-6277-40C0-A388-242057117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6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6B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6BB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36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36A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36A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36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12022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202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k@zwiktrzebiatow.p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wiktrzebiatow.pl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zwiktrzebiato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ok@zwiktrzebiatow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722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L.Modrzejewski</dc:creator>
  <cp:keywords/>
  <dc:description/>
  <cp:lastModifiedBy>ZWiK Trzebiatów</cp:lastModifiedBy>
  <cp:revision>2</cp:revision>
  <dcterms:created xsi:type="dcterms:W3CDTF">2023-11-16T09:36:00Z</dcterms:created>
  <dcterms:modified xsi:type="dcterms:W3CDTF">2023-11-16T09:36:00Z</dcterms:modified>
</cp:coreProperties>
</file>