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E6" w:rsidRDefault="00DD452A" w:rsidP="00DD452A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INFORMACJA</w:t>
      </w:r>
    </w:p>
    <w:p w:rsidR="00DD452A" w:rsidRDefault="00DD452A" w:rsidP="00DD452A">
      <w:pPr>
        <w:jc w:val="center"/>
        <w:rPr>
          <w:b/>
          <w:i/>
          <w:sz w:val="48"/>
          <w:szCs w:val="48"/>
        </w:rPr>
      </w:pPr>
    </w:p>
    <w:p w:rsidR="00DD452A" w:rsidRDefault="00DD452A" w:rsidP="00DD452A">
      <w:pPr>
        <w:jc w:val="center"/>
        <w:rPr>
          <w:i/>
          <w:sz w:val="40"/>
          <w:szCs w:val="40"/>
        </w:rPr>
      </w:pPr>
      <w:r w:rsidRPr="00DD452A">
        <w:rPr>
          <w:i/>
          <w:sz w:val="40"/>
          <w:szCs w:val="40"/>
        </w:rPr>
        <w:t xml:space="preserve">Zgodnie z zarządzeniem nr 4/2017 Prezesa Zarządu, informujemy iż Zakład </w:t>
      </w:r>
    </w:p>
    <w:p w:rsidR="00DD452A" w:rsidRDefault="00DD452A" w:rsidP="00DD452A">
      <w:pPr>
        <w:jc w:val="center"/>
        <w:rPr>
          <w:b/>
          <w:i/>
          <w:sz w:val="40"/>
          <w:szCs w:val="40"/>
        </w:rPr>
      </w:pPr>
      <w:r w:rsidRPr="00DD452A">
        <w:rPr>
          <w:i/>
          <w:sz w:val="40"/>
          <w:szCs w:val="40"/>
        </w:rPr>
        <w:t xml:space="preserve">Wodociągów i Kanalizacji Trzebiatów Sp. z o.o. od dnia </w:t>
      </w:r>
      <w:r w:rsidRPr="00DD452A">
        <w:rPr>
          <w:b/>
          <w:i/>
          <w:sz w:val="40"/>
          <w:szCs w:val="40"/>
        </w:rPr>
        <w:t>1 marca 2017r.</w:t>
      </w:r>
      <w:r w:rsidRPr="00DD452A">
        <w:rPr>
          <w:i/>
          <w:sz w:val="40"/>
          <w:szCs w:val="40"/>
        </w:rPr>
        <w:t xml:space="preserve"> </w:t>
      </w:r>
      <w:r w:rsidRPr="00DD452A">
        <w:rPr>
          <w:b/>
          <w:i/>
          <w:sz w:val="40"/>
          <w:szCs w:val="40"/>
        </w:rPr>
        <w:t>( środa )</w:t>
      </w:r>
    </w:p>
    <w:p w:rsidR="00DD452A" w:rsidRPr="00DD452A" w:rsidRDefault="00DD452A" w:rsidP="00DD452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do odwołania zakład </w:t>
      </w:r>
      <w:r w:rsidRPr="00DD452A">
        <w:rPr>
          <w:i/>
          <w:sz w:val="40"/>
          <w:szCs w:val="40"/>
        </w:rPr>
        <w:t xml:space="preserve">będzie czynny od godz. </w:t>
      </w:r>
      <w:r w:rsidRPr="00DD452A">
        <w:rPr>
          <w:b/>
          <w:i/>
          <w:sz w:val="40"/>
          <w:szCs w:val="40"/>
          <w:u w:val="single"/>
        </w:rPr>
        <w:t>7</w:t>
      </w:r>
      <w:r w:rsidRPr="00DD452A">
        <w:rPr>
          <w:b/>
          <w:i/>
          <w:sz w:val="40"/>
          <w:szCs w:val="40"/>
          <w:u w:val="single"/>
          <w:vertAlign w:val="superscript"/>
        </w:rPr>
        <w:t xml:space="preserve">00 </w:t>
      </w:r>
      <w:r w:rsidRPr="00DD452A">
        <w:rPr>
          <w:b/>
          <w:i/>
          <w:sz w:val="40"/>
          <w:szCs w:val="40"/>
          <w:u w:val="single"/>
        </w:rPr>
        <w:t>do 15</w:t>
      </w:r>
      <w:r w:rsidRPr="00DD452A">
        <w:rPr>
          <w:b/>
          <w:i/>
          <w:sz w:val="40"/>
          <w:szCs w:val="40"/>
          <w:u w:val="single"/>
          <w:vertAlign w:val="superscript"/>
        </w:rPr>
        <w:t>00</w:t>
      </w:r>
      <w:r w:rsidRPr="00DD452A">
        <w:rPr>
          <w:i/>
          <w:sz w:val="40"/>
          <w:szCs w:val="40"/>
        </w:rPr>
        <w:t>.</w:t>
      </w:r>
    </w:p>
    <w:sectPr w:rsidR="00DD452A" w:rsidRPr="00DD452A" w:rsidSect="00DD4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A"/>
    <w:rsid w:val="002F6ACD"/>
    <w:rsid w:val="00C94DE6"/>
    <w:rsid w:val="00D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ACC7-DCE0-4216-A99A-A21EE702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Jagielska - ZWiK Trzebiatów Spółka z o.o.</dc:creator>
  <cp:keywords/>
  <dc:description/>
  <cp:lastModifiedBy>G.Sawko</cp:lastModifiedBy>
  <cp:revision>2</cp:revision>
  <dcterms:created xsi:type="dcterms:W3CDTF">2017-02-16T09:31:00Z</dcterms:created>
  <dcterms:modified xsi:type="dcterms:W3CDTF">2017-02-16T09:31:00Z</dcterms:modified>
</cp:coreProperties>
</file>