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C3" w:rsidRPr="00965CC3" w:rsidRDefault="00965CC3" w:rsidP="00965CC3">
      <w:pPr>
        <w:jc w:val="right"/>
        <w:rPr>
          <w:rFonts w:ascii="Times New Roman" w:hAnsi="Times New Roman" w:cs="Times New Roman"/>
          <w:sz w:val="24"/>
          <w:szCs w:val="24"/>
        </w:rPr>
      </w:pPr>
      <w:r w:rsidRPr="00965CC3">
        <w:rPr>
          <w:rFonts w:ascii="Times New Roman" w:hAnsi="Times New Roman" w:cs="Times New Roman"/>
          <w:sz w:val="24"/>
          <w:szCs w:val="24"/>
        </w:rPr>
        <w:t>Chełm Gryficki dn.17.08.2016 r.</w:t>
      </w:r>
    </w:p>
    <w:p w:rsidR="00965CC3" w:rsidRDefault="00965CC3" w:rsidP="00965CC3">
      <w:pPr>
        <w:jc w:val="both"/>
        <w:rPr>
          <w:rFonts w:ascii="Times New Roman" w:hAnsi="Times New Roman" w:cs="Times New Roman"/>
          <w:sz w:val="24"/>
          <w:szCs w:val="24"/>
        </w:rPr>
      </w:pPr>
      <w:r w:rsidRPr="00965CC3">
        <w:rPr>
          <w:rFonts w:ascii="Times New Roman" w:hAnsi="Times New Roman" w:cs="Times New Roman"/>
          <w:sz w:val="24"/>
          <w:szCs w:val="24"/>
        </w:rPr>
        <w:t xml:space="preserve">Nasz Znak: ZWiK </w:t>
      </w:r>
      <w:r w:rsidR="00612A3F">
        <w:rPr>
          <w:rFonts w:ascii="Times New Roman" w:hAnsi="Times New Roman" w:cs="Times New Roman"/>
          <w:sz w:val="24"/>
          <w:szCs w:val="24"/>
        </w:rPr>
        <w:t>432/</w:t>
      </w:r>
      <w:bookmarkStart w:id="0" w:name="_GoBack"/>
      <w:bookmarkEnd w:id="0"/>
      <w:r w:rsidRPr="00965CC3">
        <w:rPr>
          <w:rFonts w:ascii="Times New Roman" w:hAnsi="Times New Roman" w:cs="Times New Roman"/>
          <w:sz w:val="24"/>
          <w:szCs w:val="24"/>
        </w:rPr>
        <w:t xml:space="preserve">08/2016  </w:t>
      </w:r>
    </w:p>
    <w:p w:rsidR="00DF44DD" w:rsidRDefault="00150729" w:rsidP="0015072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na stanowisko</w:t>
      </w:r>
      <w:r w:rsidRPr="009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3DF" w:rsidRPr="00925F99">
        <w:rPr>
          <w:rFonts w:ascii="Times New Roman" w:hAnsi="Times New Roman" w:cs="Times New Roman"/>
          <w:b/>
          <w:sz w:val="24"/>
          <w:szCs w:val="24"/>
        </w:rPr>
        <w:t>Główn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5403DF" w:rsidRPr="00925F99">
        <w:rPr>
          <w:rFonts w:ascii="Times New Roman" w:hAnsi="Times New Roman" w:cs="Times New Roman"/>
          <w:b/>
          <w:sz w:val="24"/>
          <w:szCs w:val="24"/>
        </w:rPr>
        <w:t xml:space="preserve"> Specjalist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5403DF" w:rsidRPr="00925F99">
        <w:rPr>
          <w:rFonts w:ascii="Times New Roman" w:hAnsi="Times New Roman" w:cs="Times New Roman"/>
          <w:b/>
          <w:sz w:val="24"/>
          <w:szCs w:val="24"/>
        </w:rPr>
        <w:t xml:space="preserve"> ds. rozliczeń </w:t>
      </w:r>
      <w:r w:rsidR="005403DF" w:rsidRPr="0092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finansowych </w:t>
      </w:r>
      <w:r w:rsidR="000A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925F99" w:rsidRPr="0092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sprawozdawczości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Jednostki Realizującej Projekt (JRP)</w:t>
      </w:r>
    </w:p>
    <w:p w:rsidR="00150729" w:rsidRPr="000A7E17" w:rsidRDefault="00150729" w:rsidP="0015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6455">
        <w:rPr>
          <w:rFonts w:ascii="Times New Roman" w:hAnsi="Times New Roman" w:cs="Times New Roman"/>
          <w:b/>
          <w:bCs/>
          <w:sz w:val="24"/>
          <w:szCs w:val="24"/>
        </w:rPr>
        <w:t>Rozbudowa i modernizacja</w:t>
      </w:r>
      <w:r w:rsidR="0000731F" w:rsidRPr="00246455">
        <w:rPr>
          <w:rFonts w:ascii="Times New Roman" w:hAnsi="Times New Roman" w:cs="Times New Roman"/>
          <w:b/>
          <w:bCs/>
          <w:sz w:val="24"/>
          <w:szCs w:val="24"/>
        </w:rPr>
        <w:t xml:space="preserve"> komunalnej</w:t>
      </w:r>
      <w:r w:rsidRPr="00246455">
        <w:rPr>
          <w:rFonts w:ascii="Times New Roman" w:hAnsi="Times New Roman" w:cs="Times New Roman"/>
          <w:b/>
          <w:bCs/>
          <w:sz w:val="24"/>
          <w:szCs w:val="24"/>
        </w:rPr>
        <w:t xml:space="preserve"> oczyszczalni ścieków w Trzebiatowie</w:t>
      </w:r>
      <w:r w:rsidR="0000731F" w:rsidRPr="00246455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współfinansowanego przez Unię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Europejską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Funduszu Spójności</w:t>
      </w:r>
      <w:r w:rsidR="000A7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Programu Operacyjnego Infrastruktura i Środowisko 2014-2020, Działanie 2.3 „Gospodarka wodno-ściekowa w aglomeracjach”, Zakład Wodociągów </w:t>
      </w:r>
      <w:r w:rsidR="000A7E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Kanalizacji ogłasza konkurs </w:t>
      </w:r>
      <w:r>
        <w:rPr>
          <w:rFonts w:ascii="Times New Roman" w:hAnsi="Times New Roman" w:cs="Times New Roman"/>
          <w:b/>
          <w:bCs/>
          <w:sz w:val="24"/>
          <w:szCs w:val="24"/>
        </w:rPr>
        <w:t>na stanowisko Głównego Specjalisty ds. rozliczeń finansowych i sprawozdawczości.</w:t>
      </w:r>
    </w:p>
    <w:p w:rsidR="00150729" w:rsidRPr="00507984" w:rsidRDefault="00150729" w:rsidP="0015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9" w:rsidRPr="00B30646" w:rsidRDefault="00B30646" w:rsidP="00B30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64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50729" w:rsidRPr="00B30646">
        <w:rPr>
          <w:rFonts w:ascii="Times New Roman" w:hAnsi="Times New Roman" w:cs="Times New Roman"/>
          <w:b/>
          <w:sz w:val="24"/>
          <w:szCs w:val="24"/>
        </w:rPr>
        <w:t>ZAMAWIA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="00150729" w:rsidRPr="00B30646">
        <w:rPr>
          <w:rFonts w:ascii="Times New Roman" w:hAnsi="Times New Roman" w:cs="Times New Roman"/>
          <w:b/>
          <w:sz w:val="24"/>
          <w:szCs w:val="24"/>
        </w:rPr>
        <w:t>CY</w:t>
      </w:r>
    </w:p>
    <w:p w:rsidR="00150729" w:rsidRDefault="00150729" w:rsidP="001507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729" w:rsidRPr="00150729" w:rsidRDefault="00150729" w:rsidP="0015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729">
        <w:rPr>
          <w:rFonts w:ascii="Times New Roman" w:hAnsi="Times New Roman" w:cs="Times New Roman"/>
          <w:b/>
          <w:sz w:val="24"/>
          <w:szCs w:val="24"/>
        </w:rPr>
        <w:t>Zakład Wodociągów i Kanalizacji Trzebiatów Spółka z o.o.</w:t>
      </w:r>
    </w:p>
    <w:p w:rsidR="00150729" w:rsidRPr="00507984" w:rsidRDefault="00150729" w:rsidP="001507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729" w:rsidRDefault="00150729" w:rsidP="0015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646">
        <w:rPr>
          <w:rFonts w:ascii="Times New Roman" w:hAnsi="Times New Roman" w:cs="Times New Roman"/>
          <w:b/>
          <w:sz w:val="24"/>
          <w:szCs w:val="24"/>
        </w:rPr>
        <w:t>I</w:t>
      </w:r>
      <w:r w:rsidR="00B30646" w:rsidRPr="00B30646">
        <w:rPr>
          <w:rFonts w:ascii="Times New Roman" w:hAnsi="Times New Roman" w:cs="Times New Roman"/>
          <w:b/>
          <w:sz w:val="24"/>
          <w:szCs w:val="24"/>
        </w:rPr>
        <w:t>I</w:t>
      </w:r>
      <w:r w:rsidRPr="00B30646">
        <w:rPr>
          <w:rFonts w:ascii="Times New Roman" w:hAnsi="Times New Roman" w:cs="Times New Roman"/>
          <w:b/>
          <w:sz w:val="24"/>
          <w:szCs w:val="24"/>
        </w:rPr>
        <w:t>. TRYB POS</w:t>
      </w:r>
      <w:r w:rsidR="000B24DB">
        <w:rPr>
          <w:rFonts w:ascii="Times New Roman" w:hAnsi="Times New Roman" w:cs="Times New Roman"/>
          <w:b/>
          <w:sz w:val="24"/>
          <w:szCs w:val="24"/>
        </w:rPr>
        <w:t>TĘ</w:t>
      </w:r>
      <w:r w:rsidRPr="00B30646">
        <w:rPr>
          <w:rFonts w:ascii="Times New Roman" w:hAnsi="Times New Roman" w:cs="Times New Roman"/>
          <w:b/>
          <w:sz w:val="24"/>
          <w:szCs w:val="24"/>
        </w:rPr>
        <w:t>POWANIA</w:t>
      </w:r>
    </w:p>
    <w:p w:rsidR="000B24DB" w:rsidRPr="00B30646" w:rsidRDefault="000B24DB" w:rsidP="0015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729" w:rsidRPr="000B24DB" w:rsidRDefault="00150729" w:rsidP="0015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C3">
        <w:rPr>
          <w:rFonts w:ascii="Times New Roman" w:hAnsi="Times New Roman" w:cs="Times New Roman"/>
          <w:sz w:val="24"/>
          <w:szCs w:val="24"/>
        </w:rPr>
        <w:t>1. W oparciu o ustawę z dnia 29.01.2004r. Prawo Zmówień Publicznych (Dz.</w:t>
      </w:r>
      <w:r w:rsidR="000A7E17" w:rsidRPr="00965CC3">
        <w:rPr>
          <w:rFonts w:ascii="Times New Roman" w:hAnsi="Times New Roman" w:cs="Times New Roman"/>
          <w:sz w:val="24"/>
          <w:szCs w:val="24"/>
        </w:rPr>
        <w:t xml:space="preserve"> </w:t>
      </w:r>
      <w:r w:rsidRPr="00965CC3">
        <w:rPr>
          <w:rFonts w:ascii="Times New Roman" w:hAnsi="Times New Roman" w:cs="Times New Roman"/>
          <w:sz w:val="24"/>
          <w:szCs w:val="24"/>
        </w:rPr>
        <w:t>U. z 2013r. poz. 907 z późn. zmianami) zamówienie poniżej 30 tys. euro</w:t>
      </w:r>
      <w:r w:rsidRPr="000B24DB">
        <w:rPr>
          <w:rFonts w:ascii="Times New Roman" w:hAnsi="Times New Roman" w:cs="Times New Roman"/>
          <w:sz w:val="24"/>
          <w:szCs w:val="24"/>
        </w:rPr>
        <w:t xml:space="preserve"> oraz zgodnie z obowiązującym</w:t>
      </w:r>
    </w:p>
    <w:p w:rsidR="00150729" w:rsidRPr="000B24DB" w:rsidRDefault="00150729" w:rsidP="0015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DB">
        <w:rPr>
          <w:rFonts w:ascii="Times New Roman" w:hAnsi="Times New Roman" w:cs="Times New Roman"/>
          <w:sz w:val="24"/>
          <w:szCs w:val="24"/>
        </w:rPr>
        <w:t>u Zamawiającego „Regulaminem ramowych procedur udzielania zamówień dla projektu „Rozbudowa i modernizacja komunalnej oczyszczalni ścieków w Trzebiatowie” realizowanego w ramach Programu Operacyjnego Infrastruktura i Środowisko, których wartość nie przekracza wyrażonej w złotych równowartości kwoty 30 000 euro lub niższa od tzw. „progów unijnych”, o których mowa w art. 11 ust. 8 Pzp, w przypadku zamówień sektorowych</w:t>
      </w:r>
    </w:p>
    <w:p w:rsidR="00150729" w:rsidRDefault="00150729" w:rsidP="0015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9" w:rsidRPr="00B30646" w:rsidRDefault="00150729" w:rsidP="0015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646">
        <w:rPr>
          <w:rFonts w:ascii="Times New Roman" w:hAnsi="Times New Roman" w:cs="Times New Roman"/>
          <w:b/>
          <w:sz w:val="24"/>
          <w:szCs w:val="24"/>
        </w:rPr>
        <w:t>I</w:t>
      </w:r>
      <w:r w:rsidR="00B30646" w:rsidRPr="00B30646">
        <w:rPr>
          <w:rFonts w:ascii="Times New Roman" w:hAnsi="Times New Roman" w:cs="Times New Roman"/>
          <w:b/>
          <w:sz w:val="24"/>
          <w:szCs w:val="24"/>
        </w:rPr>
        <w:t>I</w:t>
      </w:r>
      <w:r w:rsidRPr="00B30646">
        <w:rPr>
          <w:rFonts w:ascii="Times New Roman" w:hAnsi="Times New Roman" w:cs="Times New Roman"/>
          <w:b/>
          <w:sz w:val="24"/>
          <w:szCs w:val="24"/>
        </w:rPr>
        <w:t>I. PRZEDMIOT ZAMÓWIENIA</w:t>
      </w:r>
    </w:p>
    <w:p w:rsidR="0078523C" w:rsidRDefault="0078523C" w:rsidP="0015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7C" w:rsidRPr="00721782" w:rsidRDefault="0005377C" w:rsidP="000537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82"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:rsidR="0005377C" w:rsidRPr="00721782" w:rsidRDefault="0005377C" w:rsidP="0005377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82">
        <w:rPr>
          <w:rFonts w:ascii="Times New Roman" w:hAnsi="Times New Roman" w:cs="Times New Roman"/>
          <w:sz w:val="24"/>
          <w:szCs w:val="24"/>
        </w:rPr>
        <w:t xml:space="preserve">- 79421000-1 Usługi zarządzania projektem inne niż w zakresie robot budowlanych </w:t>
      </w:r>
    </w:p>
    <w:p w:rsidR="0005377C" w:rsidRPr="00721782" w:rsidRDefault="0005377C" w:rsidP="0005377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82">
        <w:rPr>
          <w:rFonts w:ascii="Times New Roman" w:hAnsi="Times New Roman" w:cs="Times New Roman"/>
          <w:sz w:val="24"/>
          <w:szCs w:val="24"/>
        </w:rPr>
        <w:t xml:space="preserve">- 85312320-8 Usługi doradztwa </w:t>
      </w:r>
    </w:p>
    <w:p w:rsidR="0005377C" w:rsidRPr="00721782" w:rsidRDefault="0005377C" w:rsidP="0005377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82">
        <w:rPr>
          <w:rFonts w:ascii="Times New Roman" w:hAnsi="Times New Roman" w:cs="Times New Roman"/>
          <w:sz w:val="24"/>
          <w:szCs w:val="24"/>
        </w:rPr>
        <w:t xml:space="preserve">- 79400000-8 Doradztwo w zakresie zarządzania projektem </w:t>
      </w:r>
    </w:p>
    <w:p w:rsidR="0067329E" w:rsidRDefault="00150729" w:rsidP="001507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5B">
        <w:rPr>
          <w:rFonts w:ascii="Times New Roman" w:hAnsi="Times New Roman" w:cs="Times New Roman"/>
          <w:b/>
          <w:sz w:val="24"/>
          <w:szCs w:val="24"/>
        </w:rPr>
        <w:t>Przedmiotem zamówienia jest wyłonienie</w:t>
      </w:r>
      <w:r w:rsidR="0000731F" w:rsidRPr="00326E5B">
        <w:rPr>
          <w:rFonts w:ascii="Times New Roman" w:hAnsi="Times New Roman" w:cs="Times New Roman"/>
          <w:b/>
          <w:sz w:val="24"/>
          <w:szCs w:val="24"/>
        </w:rPr>
        <w:t xml:space="preserve"> Głównego </w:t>
      </w:r>
      <w:r w:rsidRPr="00326E5B">
        <w:rPr>
          <w:rFonts w:ascii="Times New Roman" w:hAnsi="Times New Roman" w:cs="Times New Roman"/>
          <w:b/>
          <w:sz w:val="24"/>
          <w:szCs w:val="24"/>
        </w:rPr>
        <w:t xml:space="preserve">Specjalisty ds. rozliczeń </w:t>
      </w:r>
      <w:r w:rsidR="00827ABA" w:rsidRPr="00326E5B">
        <w:rPr>
          <w:rFonts w:ascii="Times New Roman" w:hAnsi="Times New Roman" w:cs="Times New Roman"/>
          <w:b/>
          <w:sz w:val="24"/>
          <w:szCs w:val="24"/>
        </w:rPr>
        <w:t xml:space="preserve">finansowych </w:t>
      </w:r>
      <w:r w:rsidRPr="00326E5B">
        <w:rPr>
          <w:rFonts w:ascii="Times New Roman" w:hAnsi="Times New Roman" w:cs="Times New Roman"/>
          <w:b/>
          <w:sz w:val="24"/>
          <w:szCs w:val="24"/>
        </w:rPr>
        <w:t>i sprawozdawczości, z którym zostanie zawarta umowa zlecenie w wymiarze 80h/miesiąc w okresie od dnia 01.09.2016</w:t>
      </w:r>
      <w:r w:rsidR="00241550" w:rsidRPr="0032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E5B">
        <w:rPr>
          <w:rFonts w:ascii="Times New Roman" w:hAnsi="Times New Roman" w:cs="Times New Roman"/>
          <w:b/>
          <w:sz w:val="24"/>
          <w:szCs w:val="24"/>
        </w:rPr>
        <w:t>r</w:t>
      </w:r>
      <w:r w:rsidR="00241550" w:rsidRPr="00326E5B">
        <w:rPr>
          <w:rFonts w:ascii="Times New Roman" w:hAnsi="Times New Roman" w:cs="Times New Roman"/>
          <w:b/>
          <w:sz w:val="24"/>
          <w:szCs w:val="24"/>
        </w:rPr>
        <w:t>.</w:t>
      </w:r>
      <w:r w:rsidRPr="00326E5B">
        <w:rPr>
          <w:rFonts w:ascii="Times New Roman" w:hAnsi="Times New Roman" w:cs="Times New Roman"/>
          <w:b/>
          <w:sz w:val="24"/>
          <w:szCs w:val="24"/>
        </w:rPr>
        <w:t xml:space="preserve"> do dnia 31.12.2018</w:t>
      </w:r>
      <w:r w:rsidR="00241550" w:rsidRPr="0032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E5B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CF2208" w:rsidRDefault="00CF2208" w:rsidP="00CF22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29" w:rsidRPr="00326E5B" w:rsidRDefault="00E52A7B" w:rsidP="006732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5B">
        <w:rPr>
          <w:rFonts w:ascii="Times New Roman" w:hAnsi="Times New Roman" w:cs="Times New Roman"/>
          <w:b/>
          <w:sz w:val="24"/>
          <w:szCs w:val="24"/>
        </w:rPr>
        <w:t>Praca wykonywana w siedzibie Zamawiającego min. 40 h/miesiąc pozostała liczba godzin pracy wykonywana w miejscu zamieszkania Wykonawcy.</w:t>
      </w:r>
    </w:p>
    <w:p w:rsidR="00241550" w:rsidRPr="00DA3AC3" w:rsidRDefault="00241550" w:rsidP="0024155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550" w:rsidRPr="00241550" w:rsidRDefault="00241550" w:rsidP="002415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550">
        <w:rPr>
          <w:rFonts w:ascii="Times New Roman" w:hAnsi="Times New Roman" w:cs="Times New Roman"/>
          <w:b/>
          <w:sz w:val="24"/>
          <w:szCs w:val="24"/>
        </w:rPr>
        <w:t>Zakres wykonywanych zadań na stanowisku:</w:t>
      </w:r>
    </w:p>
    <w:p w:rsidR="00241550" w:rsidRDefault="00241550" w:rsidP="00241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planowanie, realizacja i rozliczanie Projektu pod względem finansowym,</w:t>
      </w:r>
    </w:p>
    <w:p w:rsidR="00241550" w:rsidRDefault="00241550" w:rsidP="00241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harmonogramów finansowych, harmonogramów wystąpień o środki płatności i planów płatności oraz sporządzanie ich aktualizacji,</w:t>
      </w:r>
    </w:p>
    <w:p w:rsidR="00241550" w:rsidRDefault="00241550" w:rsidP="00241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analiz finansowych i sprawozdawczości projektu,</w:t>
      </w:r>
    </w:p>
    <w:p w:rsidR="00241550" w:rsidRDefault="00241550" w:rsidP="00241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monitoringu zgodności i realizacji płatności,</w:t>
      </w:r>
    </w:p>
    <w:p w:rsidR="00241550" w:rsidRDefault="00241550" w:rsidP="00241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przygotowywanie wniosków o płatność wraz z niezbędnymi załącznikami,</w:t>
      </w:r>
    </w:p>
    <w:p w:rsidR="00241550" w:rsidRDefault="00241550" w:rsidP="00241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materiałów dla instytucji kontrolujących w zakresie finansowym Projektu,</w:t>
      </w:r>
    </w:p>
    <w:p w:rsidR="00150729" w:rsidRDefault="00241550" w:rsidP="001507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Instytucją Wdrażającą w zakresie kontroli finansowej Projektu.</w:t>
      </w:r>
    </w:p>
    <w:p w:rsidR="00241550" w:rsidRPr="00241550" w:rsidRDefault="00241550" w:rsidP="00241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03DF" w:rsidRPr="00150729" w:rsidRDefault="005403DF" w:rsidP="002415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72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241550">
        <w:rPr>
          <w:rFonts w:ascii="Times New Roman" w:hAnsi="Times New Roman" w:cs="Times New Roman"/>
          <w:b/>
          <w:sz w:val="24"/>
          <w:szCs w:val="24"/>
        </w:rPr>
        <w:t xml:space="preserve">i kwalifikacje </w:t>
      </w:r>
    </w:p>
    <w:p w:rsidR="005403DF" w:rsidRDefault="005403DF" w:rsidP="005403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obywatelstwa polskiego,</w:t>
      </w:r>
    </w:p>
    <w:p w:rsidR="005403DF" w:rsidRDefault="005403DF" w:rsidP="005403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ukończone studia wyższe ekonomiczne,</w:t>
      </w:r>
    </w:p>
    <w:p w:rsidR="003F222C" w:rsidRDefault="003F222C" w:rsidP="003F22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z zakresu Funduszu Spójności, w szczególności Programu Operacyjnego Infrastruktura i Środowisko,</w:t>
      </w:r>
    </w:p>
    <w:p w:rsidR="003F222C" w:rsidRDefault="003F222C" w:rsidP="003F22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realizacji projektów współfinansowanych ze środków unijnych -minimum czteroletnie,</w:t>
      </w:r>
    </w:p>
    <w:p w:rsidR="003F222C" w:rsidRDefault="003F222C" w:rsidP="003F22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rozliczaniu projektów unijnych - minimum 4 projekty w tym  co najmniej 2 rozliczane w ramach POIiŚ (udokumentowane umową o pracę lub umową cywilnoprawną),</w:t>
      </w:r>
    </w:p>
    <w:p w:rsidR="003F222C" w:rsidRPr="003F222C" w:rsidRDefault="003F222C" w:rsidP="003F22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sporządzaniu wniosków o płatność ze środków POIiŚ</w:t>
      </w:r>
    </w:p>
    <w:p w:rsidR="005403DF" w:rsidRDefault="005403DF" w:rsidP="005403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pełnej zdolności do czynności prawnych,</w:t>
      </w:r>
    </w:p>
    <w:p w:rsidR="00D1189D" w:rsidRDefault="00D1189D" w:rsidP="005403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opinia,</w:t>
      </w:r>
    </w:p>
    <w:p w:rsidR="00D1189D" w:rsidRDefault="00D1189D" w:rsidP="005403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niekaralność za przestępstwa popełnione umyślnie ścigane z oskarżenia </w:t>
      </w:r>
      <w:r w:rsidR="00925F99">
        <w:rPr>
          <w:rFonts w:ascii="Times New Roman" w:hAnsi="Times New Roman" w:cs="Times New Roman"/>
          <w:sz w:val="24"/>
          <w:szCs w:val="24"/>
        </w:rPr>
        <w:t>publicznego lub umyślne przestępstwa skarbowego,</w:t>
      </w:r>
    </w:p>
    <w:p w:rsidR="0078523C" w:rsidRPr="0078523C" w:rsidRDefault="00B30646" w:rsidP="00D626A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0B24DB">
        <w:rPr>
          <w:rFonts w:ascii="Times New Roman" w:hAnsi="Times New Roman" w:cs="Times New Roman"/>
          <w:b/>
          <w:sz w:val="24"/>
          <w:szCs w:val="24"/>
        </w:rPr>
        <w:t>.</w:t>
      </w:r>
      <w:r w:rsidR="0078523C" w:rsidRPr="007852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WYMAGANE DOKUMENTY</w:t>
      </w:r>
    </w:p>
    <w:p w:rsidR="0078523C" w:rsidRDefault="0078523C" w:rsidP="0078523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23C">
        <w:rPr>
          <w:rFonts w:ascii="Times New Roman" w:hAnsi="Times New Roman" w:cs="Times New Roman"/>
          <w:sz w:val="24"/>
          <w:szCs w:val="24"/>
        </w:rPr>
        <w:t xml:space="preserve">a) wypełniony i podpisany formularz oferty </w:t>
      </w:r>
    </w:p>
    <w:p w:rsidR="0078523C" w:rsidRDefault="0078523C" w:rsidP="0078523C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23C">
        <w:rPr>
          <w:rFonts w:ascii="Times New Roman" w:hAnsi="Times New Roman" w:cs="Times New Roman"/>
          <w:sz w:val="24"/>
          <w:szCs w:val="24"/>
        </w:rPr>
        <w:t>b) CV zawiera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78523C">
        <w:rPr>
          <w:rFonts w:ascii="Times New Roman" w:hAnsi="Times New Roman" w:cs="Times New Roman"/>
          <w:sz w:val="24"/>
          <w:szCs w:val="24"/>
        </w:rPr>
        <w:t xml:space="preserve">ce </w:t>
      </w:r>
      <w:r w:rsidR="00B94381">
        <w:rPr>
          <w:rFonts w:ascii="Times New Roman" w:hAnsi="Times New Roman" w:cs="Times New Roman"/>
          <w:sz w:val="24"/>
          <w:szCs w:val="24"/>
        </w:rPr>
        <w:t>m.</w:t>
      </w:r>
      <w:r w:rsidRPr="0078523C">
        <w:rPr>
          <w:rFonts w:ascii="Times New Roman" w:hAnsi="Times New Roman" w:cs="Times New Roman"/>
          <w:sz w:val="24"/>
          <w:szCs w:val="24"/>
        </w:rPr>
        <w:t>in. informacje dotyc</w:t>
      </w:r>
      <w:r>
        <w:rPr>
          <w:rFonts w:ascii="Times New Roman" w:hAnsi="Times New Roman" w:cs="Times New Roman"/>
          <w:sz w:val="24"/>
          <w:szCs w:val="24"/>
        </w:rPr>
        <w:t>zą</w:t>
      </w:r>
      <w:r w:rsidRPr="0078523C">
        <w:rPr>
          <w:rFonts w:ascii="Times New Roman" w:hAnsi="Times New Roman" w:cs="Times New Roman"/>
          <w:sz w:val="24"/>
          <w:szCs w:val="24"/>
        </w:rPr>
        <w:t>ce d</w:t>
      </w:r>
      <w:r>
        <w:rPr>
          <w:rFonts w:ascii="Times New Roman" w:hAnsi="Times New Roman" w:cs="Times New Roman"/>
          <w:sz w:val="24"/>
          <w:szCs w:val="24"/>
        </w:rPr>
        <w:t>oś</w:t>
      </w:r>
      <w:r w:rsidRPr="0078523C">
        <w:rPr>
          <w:rFonts w:ascii="Times New Roman" w:hAnsi="Times New Roman" w:cs="Times New Roman"/>
          <w:sz w:val="24"/>
          <w:szCs w:val="24"/>
        </w:rPr>
        <w:t>wiadczenia w zakresie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FB5">
        <w:rPr>
          <w:rFonts w:ascii="Times New Roman" w:hAnsi="Times New Roman" w:cs="Times New Roman"/>
          <w:sz w:val="24"/>
          <w:szCs w:val="24"/>
        </w:rPr>
        <w:br/>
      </w:r>
      <w:r w:rsidRPr="0078523C">
        <w:rPr>
          <w:rFonts w:ascii="Times New Roman" w:hAnsi="Times New Roman" w:cs="Times New Roman"/>
          <w:sz w:val="24"/>
          <w:szCs w:val="24"/>
        </w:rPr>
        <w:t xml:space="preserve">i </w:t>
      </w:r>
      <w:r w:rsidR="00B30646" w:rsidRPr="00B30646">
        <w:rPr>
          <w:rFonts w:ascii="Times New Roman" w:hAnsi="Times New Roman" w:cs="Times New Roman"/>
          <w:sz w:val="24"/>
          <w:szCs w:val="24"/>
        </w:rPr>
        <w:t>rozliczania projektów</w:t>
      </w:r>
      <w:r w:rsidRPr="0078523C">
        <w:rPr>
          <w:rFonts w:ascii="Times New Roman" w:hAnsi="Times New Roman" w:cs="Times New Roman"/>
          <w:sz w:val="24"/>
          <w:szCs w:val="24"/>
        </w:rPr>
        <w:t xml:space="preserve"> współfinansowanymi z UE</w:t>
      </w:r>
      <w:r w:rsidR="00B30646">
        <w:rPr>
          <w:rFonts w:ascii="Times New Roman" w:hAnsi="Times New Roman" w:cs="Times New Roman"/>
          <w:sz w:val="24"/>
          <w:szCs w:val="24"/>
        </w:rPr>
        <w:t>,</w:t>
      </w:r>
    </w:p>
    <w:p w:rsidR="0078523C" w:rsidRDefault="0078523C" w:rsidP="0078523C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23C">
        <w:rPr>
          <w:rFonts w:ascii="Times New Roman" w:hAnsi="Times New Roman" w:cs="Times New Roman"/>
          <w:sz w:val="24"/>
          <w:szCs w:val="24"/>
        </w:rPr>
        <w:t>c) kopie dokumentów poświadcza</w:t>
      </w:r>
      <w:r w:rsidR="00B30646">
        <w:rPr>
          <w:rFonts w:ascii="Times New Roman" w:hAnsi="Times New Roman" w:cs="Times New Roman"/>
          <w:sz w:val="24"/>
          <w:szCs w:val="24"/>
        </w:rPr>
        <w:t>ją</w:t>
      </w:r>
      <w:r w:rsidRPr="0078523C">
        <w:rPr>
          <w:rFonts w:ascii="Times New Roman" w:hAnsi="Times New Roman" w:cs="Times New Roman"/>
          <w:sz w:val="24"/>
          <w:szCs w:val="24"/>
        </w:rPr>
        <w:t>cych wykształcenie i d</w:t>
      </w:r>
      <w:r w:rsidR="00B30646">
        <w:rPr>
          <w:rFonts w:ascii="Times New Roman" w:hAnsi="Times New Roman" w:cs="Times New Roman"/>
          <w:sz w:val="24"/>
          <w:szCs w:val="24"/>
        </w:rPr>
        <w:t>oś</w:t>
      </w:r>
      <w:r w:rsidRPr="0078523C">
        <w:rPr>
          <w:rFonts w:ascii="Times New Roman" w:hAnsi="Times New Roman" w:cs="Times New Roman"/>
          <w:sz w:val="24"/>
          <w:szCs w:val="24"/>
        </w:rPr>
        <w:t>wiadczenie wykazane w CV,</w:t>
      </w:r>
    </w:p>
    <w:p w:rsidR="0078523C" w:rsidRPr="0078523C" w:rsidRDefault="0078523C" w:rsidP="0078523C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23C">
        <w:rPr>
          <w:rFonts w:ascii="Times New Roman" w:hAnsi="Times New Roman" w:cs="Times New Roman"/>
          <w:sz w:val="24"/>
          <w:szCs w:val="24"/>
        </w:rPr>
        <w:t xml:space="preserve">d) </w:t>
      </w:r>
      <w:r w:rsidR="00B30646">
        <w:rPr>
          <w:rFonts w:ascii="Times New Roman" w:hAnsi="Times New Roman" w:cs="Times New Roman"/>
          <w:sz w:val="24"/>
          <w:szCs w:val="24"/>
        </w:rPr>
        <w:t>oś</w:t>
      </w:r>
      <w:r w:rsidRPr="0078523C">
        <w:rPr>
          <w:rFonts w:ascii="Times New Roman" w:hAnsi="Times New Roman" w:cs="Times New Roman"/>
          <w:sz w:val="24"/>
          <w:szCs w:val="24"/>
        </w:rPr>
        <w:t>wiadczenie o niekaraln</w:t>
      </w:r>
      <w:r w:rsidR="00B30646">
        <w:rPr>
          <w:rFonts w:ascii="Times New Roman" w:hAnsi="Times New Roman" w:cs="Times New Roman"/>
          <w:sz w:val="24"/>
          <w:szCs w:val="24"/>
        </w:rPr>
        <w:t>oś</w:t>
      </w:r>
      <w:r w:rsidRPr="0078523C">
        <w:rPr>
          <w:rFonts w:ascii="Times New Roman" w:hAnsi="Times New Roman" w:cs="Times New Roman"/>
          <w:sz w:val="24"/>
          <w:szCs w:val="24"/>
        </w:rPr>
        <w:t>ci nas</w:t>
      </w:r>
      <w:r w:rsidR="00B30646">
        <w:rPr>
          <w:rFonts w:ascii="Times New Roman" w:hAnsi="Times New Roman" w:cs="Times New Roman"/>
          <w:sz w:val="24"/>
          <w:szCs w:val="24"/>
        </w:rPr>
        <w:t>tę</w:t>
      </w:r>
      <w:r w:rsidRPr="0078523C">
        <w:rPr>
          <w:rFonts w:ascii="Times New Roman" w:hAnsi="Times New Roman" w:cs="Times New Roman"/>
          <w:sz w:val="24"/>
          <w:szCs w:val="24"/>
        </w:rPr>
        <w:t>pu</w:t>
      </w:r>
      <w:r w:rsidR="00B30646">
        <w:rPr>
          <w:rFonts w:ascii="Times New Roman" w:hAnsi="Times New Roman" w:cs="Times New Roman"/>
          <w:sz w:val="24"/>
          <w:szCs w:val="24"/>
        </w:rPr>
        <w:t>ją</w:t>
      </w:r>
      <w:r w:rsidRPr="0078523C">
        <w:rPr>
          <w:rFonts w:ascii="Times New Roman" w:hAnsi="Times New Roman" w:cs="Times New Roman"/>
          <w:sz w:val="24"/>
          <w:szCs w:val="24"/>
        </w:rPr>
        <w:t>cej tr</w:t>
      </w:r>
      <w:r w:rsidR="00B30646">
        <w:rPr>
          <w:rFonts w:ascii="Times New Roman" w:hAnsi="Times New Roman" w:cs="Times New Roman"/>
          <w:sz w:val="24"/>
          <w:szCs w:val="24"/>
        </w:rPr>
        <w:t>eś</w:t>
      </w:r>
      <w:r w:rsidRPr="0078523C">
        <w:rPr>
          <w:rFonts w:ascii="Times New Roman" w:hAnsi="Times New Roman" w:cs="Times New Roman"/>
          <w:sz w:val="24"/>
          <w:szCs w:val="24"/>
        </w:rPr>
        <w:t xml:space="preserve">ci: </w:t>
      </w:r>
    </w:p>
    <w:p w:rsidR="0078523C" w:rsidRPr="00B30646" w:rsidRDefault="0078523C" w:rsidP="000D5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646">
        <w:rPr>
          <w:rFonts w:ascii="Times New Roman" w:hAnsi="Times New Roman" w:cs="Times New Roman"/>
          <w:sz w:val="24"/>
          <w:szCs w:val="24"/>
        </w:rPr>
        <w:t>„Oświadczam, że nie jestem skazana/y prawomocnym wyrokiem karnym za przestępstwo popełnione umyślnie ścigane z urzędu ani za umyślne przestępstwo skarbowe. Oświadczam,, że posiadam pełną zdolność do czynności prawnych i korzystam z pełni praw publicznych”.</w:t>
      </w:r>
    </w:p>
    <w:p w:rsidR="0078523C" w:rsidRPr="000D5690" w:rsidRDefault="0078523C" w:rsidP="000D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3C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4DB">
        <w:rPr>
          <w:rFonts w:ascii="Times New Roman" w:hAnsi="Times New Roman" w:cs="Times New Roman"/>
          <w:b/>
          <w:sz w:val="24"/>
          <w:szCs w:val="24"/>
        </w:rPr>
        <w:t>V. KRYTERIA OCENY OFERTY:</w:t>
      </w:r>
    </w:p>
    <w:p w:rsidR="000B24DB" w:rsidRPr="000B24DB" w:rsidRDefault="000B24DB" w:rsidP="000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3C" w:rsidRPr="00B9438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381">
        <w:rPr>
          <w:rFonts w:ascii="Times New Roman" w:hAnsi="Times New Roman" w:cs="Times New Roman"/>
          <w:sz w:val="24"/>
          <w:szCs w:val="24"/>
        </w:rPr>
        <w:t xml:space="preserve">1. Wysokość wynagrodzenia – cena/miesiąc – </w:t>
      </w:r>
      <w:r w:rsidR="00B94381">
        <w:rPr>
          <w:rFonts w:ascii="Times New Roman" w:hAnsi="Times New Roman" w:cs="Times New Roman"/>
          <w:sz w:val="24"/>
          <w:szCs w:val="24"/>
        </w:rPr>
        <w:t>6</w:t>
      </w:r>
      <w:r w:rsidRPr="00B94381">
        <w:rPr>
          <w:rFonts w:ascii="Times New Roman" w:hAnsi="Times New Roman" w:cs="Times New Roman"/>
          <w:sz w:val="24"/>
          <w:szCs w:val="24"/>
        </w:rPr>
        <w:t>0%.</w:t>
      </w:r>
    </w:p>
    <w:p w:rsidR="0078523C" w:rsidRPr="00B9438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381">
        <w:rPr>
          <w:rFonts w:ascii="Times New Roman" w:hAnsi="Times New Roman" w:cs="Times New Roman"/>
          <w:sz w:val="24"/>
          <w:szCs w:val="24"/>
        </w:rPr>
        <w:t>2.</w:t>
      </w:r>
      <w:r w:rsidR="000B24DB" w:rsidRPr="00B94381">
        <w:rPr>
          <w:rFonts w:ascii="Times New Roman" w:hAnsi="Times New Roman" w:cs="Times New Roman"/>
          <w:sz w:val="24"/>
          <w:szCs w:val="24"/>
        </w:rPr>
        <w:t xml:space="preserve"> </w:t>
      </w:r>
      <w:r w:rsidRPr="00B94381">
        <w:rPr>
          <w:rFonts w:ascii="Times New Roman" w:hAnsi="Times New Roman" w:cs="Times New Roman"/>
          <w:sz w:val="24"/>
          <w:szCs w:val="24"/>
        </w:rPr>
        <w:t xml:space="preserve">Kwalifikacje i doświadczenie zawodowe – </w:t>
      </w:r>
      <w:r w:rsidR="00B94381">
        <w:rPr>
          <w:rFonts w:ascii="Times New Roman" w:hAnsi="Times New Roman" w:cs="Times New Roman"/>
          <w:sz w:val="24"/>
          <w:szCs w:val="24"/>
        </w:rPr>
        <w:t>4</w:t>
      </w:r>
      <w:r w:rsidRPr="00B94381">
        <w:rPr>
          <w:rFonts w:ascii="Times New Roman" w:hAnsi="Times New Roman" w:cs="Times New Roman"/>
          <w:sz w:val="24"/>
          <w:szCs w:val="24"/>
        </w:rPr>
        <w:t>0%</w:t>
      </w:r>
    </w:p>
    <w:p w:rsidR="0078523C" w:rsidRPr="00AE0BA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BA1">
        <w:rPr>
          <w:rFonts w:ascii="Times New Roman" w:hAnsi="Times New Roman" w:cs="Times New Roman"/>
          <w:b/>
          <w:bCs/>
          <w:sz w:val="24"/>
          <w:szCs w:val="24"/>
        </w:rPr>
        <w:t xml:space="preserve">Razem 100 </w:t>
      </w:r>
    </w:p>
    <w:p w:rsidR="0078523C" w:rsidRPr="00AE0BA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 xml:space="preserve">Punkty wyliczane będą na podstawie wzoru: </w:t>
      </w:r>
      <w:r w:rsidRPr="00AE0BA1">
        <w:rPr>
          <w:rFonts w:ascii="Times New Roman" w:hAnsi="Times New Roman" w:cs="Times New Roman"/>
          <w:b/>
          <w:bCs/>
          <w:sz w:val="24"/>
          <w:szCs w:val="24"/>
        </w:rPr>
        <w:t>S = C + T</w:t>
      </w:r>
    </w:p>
    <w:p w:rsidR="0078523C" w:rsidRPr="00D626A7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6A7">
        <w:rPr>
          <w:rFonts w:ascii="Times New Roman" w:hAnsi="Times New Roman" w:cs="Times New Roman"/>
          <w:sz w:val="24"/>
          <w:szCs w:val="24"/>
        </w:rPr>
        <w:t>gdzie:</w:t>
      </w:r>
    </w:p>
    <w:p w:rsidR="0078523C" w:rsidRPr="00AE0BA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>S – suma uzyskanych punktów</w:t>
      </w:r>
    </w:p>
    <w:p w:rsidR="0078523C" w:rsidRPr="00AE0BA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>C – punkty z kryterium Wysokość wynagrodzenia miesięcznego ( brutto)</w:t>
      </w:r>
    </w:p>
    <w:p w:rsidR="0078523C" w:rsidRPr="00AE0BA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lastRenderedPageBreak/>
        <w:t>T – punkty z kryterium Kwalifikacje i doświa</w:t>
      </w:r>
      <w:r w:rsidR="00AE0BA1" w:rsidRPr="00AE0BA1">
        <w:rPr>
          <w:rFonts w:ascii="Times New Roman" w:hAnsi="Times New Roman" w:cs="Times New Roman"/>
          <w:sz w:val="24"/>
          <w:szCs w:val="24"/>
        </w:rPr>
        <w:t xml:space="preserve">dczenie w zakresie realizacji i </w:t>
      </w:r>
      <w:r w:rsidRPr="00AE0BA1">
        <w:rPr>
          <w:rFonts w:ascii="Times New Roman" w:hAnsi="Times New Roman" w:cs="Times New Roman"/>
          <w:sz w:val="24"/>
          <w:szCs w:val="24"/>
        </w:rPr>
        <w:t>rozliczania projektów</w:t>
      </w:r>
    </w:p>
    <w:p w:rsidR="0078523C" w:rsidRPr="00AE0BA1" w:rsidRDefault="0078523C" w:rsidP="00D62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BA1">
        <w:rPr>
          <w:rFonts w:ascii="Times New Roman" w:hAnsi="Times New Roman" w:cs="Times New Roman"/>
          <w:b/>
          <w:bCs/>
          <w:sz w:val="24"/>
          <w:szCs w:val="24"/>
        </w:rPr>
        <w:t>Kryterium 2 – Kwalifikacje i doświadczenie zawodowe.</w:t>
      </w:r>
    </w:p>
    <w:p w:rsidR="0078523C" w:rsidRPr="00965CC3" w:rsidRDefault="0078523C" w:rsidP="00D626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C3">
        <w:rPr>
          <w:rFonts w:ascii="Times New Roman" w:hAnsi="Times New Roman" w:cs="Times New Roman"/>
          <w:sz w:val="24"/>
          <w:szCs w:val="24"/>
        </w:rPr>
        <w:t xml:space="preserve">Zamawiający dokona oceny oferty pod względem spełnienia wymagań </w:t>
      </w:r>
      <w:r w:rsidR="00AE0BA1" w:rsidRPr="00965CC3">
        <w:rPr>
          <w:rFonts w:ascii="Times New Roman" w:hAnsi="Times New Roman" w:cs="Times New Roman"/>
          <w:sz w:val="24"/>
          <w:szCs w:val="24"/>
        </w:rPr>
        <w:t xml:space="preserve">i kwalifikacji </w:t>
      </w:r>
      <w:r w:rsidRPr="00965CC3">
        <w:rPr>
          <w:rFonts w:ascii="Times New Roman" w:hAnsi="Times New Roman" w:cs="Times New Roman"/>
          <w:sz w:val="24"/>
          <w:szCs w:val="24"/>
        </w:rPr>
        <w:t>określon</w:t>
      </w:r>
      <w:r w:rsidR="00AE0BA1" w:rsidRPr="00965CC3">
        <w:rPr>
          <w:rFonts w:ascii="Times New Roman" w:hAnsi="Times New Roman" w:cs="Times New Roman"/>
          <w:sz w:val="24"/>
          <w:szCs w:val="24"/>
        </w:rPr>
        <w:t>ych</w:t>
      </w:r>
      <w:r w:rsidRPr="00965CC3">
        <w:rPr>
          <w:rFonts w:ascii="Times New Roman" w:hAnsi="Times New Roman" w:cs="Times New Roman"/>
          <w:sz w:val="24"/>
          <w:szCs w:val="24"/>
        </w:rPr>
        <w:t xml:space="preserve"> w przedmiocie zamówi</w:t>
      </w:r>
      <w:r w:rsidR="00B94381" w:rsidRPr="00965CC3">
        <w:rPr>
          <w:rFonts w:ascii="Times New Roman" w:hAnsi="Times New Roman" w:cs="Times New Roman"/>
          <w:sz w:val="24"/>
          <w:szCs w:val="24"/>
        </w:rPr>
        <w:t>enia przyznając punkty od 0 do 4</w:t>
      </w:r>
      <w:r w:rsidR="003F222C" w:rsidRPr="00965CC3">
        <w:rPr>
          <w:rFonts w:ascii="Times New Roman" w:hAnsi="Times New Roman" w:cs="Times New Roman"/>
          <w:sz w:val="24"/>
          <w:szCs w:val="24"/>
        </w:rPr>
        <w:t>0</w:t>
      </w:r>
    </w:p>
    <w:p w:rsidR="00AE0BA1" w:rsidRPr="00B94381" w:rsidRDefault="0078523C" w:rsidP="00D626A7">
      <w:pPr>
        <w:jc w:val="both"/>
        <w:rPr>
          <w:rFonts w:ascii="Times New Roman" w:hAnsi="Times New Roman" w:cs="Times New Roman"/>
          <w:sz w:val="24"/>
          <w:szCs w:val="24"/>
        </w:rPr>
      </w:pPr>
      <w:r w:rsidRPr="00B94381">
        <w:rPr>
          <w:rFonts w:ascii="Times New Roman" w:hAnsi="Times New Roman" w:cs="Times New Roman"/>
          <w:sz w:val="24"/>
          <w:szCs w:val="24"/>
        </w:rPr>
        <w:t>(wykształcenie wyższe</w:t>
      </w:r>
      <w:r w:rsidR="000B24DB" w:rsidRPr="00B94381">
        <w:rPr>
          <w:rFonts w:ascii="Times New Roman" w:hAnsi="Times New Roman" w:cs="Times New Roman"/>
          <w:sz w:val="24"/>
          <w:szCs w:val="24"/>
        </w:rPr>
        <w:t xml:space="preserve"> </w:t>
      </w:r>
      <w:r w:rsidRPr="00B94381">
        <w:rPr>
          <w:rFonts w:ascii="Times New Roman" w:hAnsi="Times New Roman" w:cs="Times New Roman"/>
          <w:sz w:val="24"/>
          <w:szCs w:val="24"/>
        </w:rPr>
        <w:t xml:space="preserve">- </w:t>
      </w:r>
      <w:r w:rsidR="00B94381" w:rsidRPr="00B94381">
        <w:rPr>
          <w:rFonts w:ascii="Times New Roman" w:hAnsi="Times New Roman" w:cs="Times New Roman"/>
          <w:i/>
          <w:iCs/>
          <w:sz w:val="24"/>
          <w:szCs w:val="24"/>
        </w:rPr>
        <w:t>max 1</w:t>
      </w:r>
      <w:r w:rsidR="003F222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 pkt., </w:t>
      </w:r>
      <w:r w:rsidR="00AE0BA1" w:rsidRPr="00B94381">
        <w:rPr>
          <w:rFonts w:ascii="Times New Roman" w:hAnsi="Times New Roman" w:cs="Times New Roman"/>
          <w:sz w:val="24"/>
          <w:szCs w:val="24"/>
        </w:rPr>
        <w:t>doświadczenie w realizacji projektów współfinansowanych ze środków unijnych</w:t>
      </w:r>
      <w:r w:rsidRPr="00B94381">
        <w:rPr>
          <w:rFonts w:ascii="Times New Roman" w:hAnsi="Times New Roman" w:cs="Times New Roman"/>
          <w:sz w:val="24"/>
          <w:szCs w:val="24"/>
        </w:rPr>
        <w:t xml:space="preserve"> - </w:t>
      </w:r>
      <w:r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max </w:t>
      </w:r>
      <w:r w:rsidR="00B94381" w:rsidRPr="00B9438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F222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 pkt., </w:t>
      </w:r>
      <w:r w:rsidRPr="00B94381">
        <w:rPr>
          <w:rFonts w:ascii="Times New Roman" w:hAnsi="Times New Roman" w:cs="Times New Roman"/>
          <w:sz w:val="24"/>
          <w:szCs w:val="24"/>
        </w:rPr>
        <w:t>doświadczenie w zakresie rozliczania projektów</w:t>
      </w:r>
      <w:r w:rsidR="000B24DB" w:rsidRPr="00B94381">
        <w:rPr>
          <w:rFonts w:ascii="Times New Roman" w:hAnsi="Times New Roman" w:cs="Times New Roman"/>
          <w:sz w:val="24"/>
          <w:szCs w:val="24"/>
        </w:rPr>
        <w:t xml:space="preserve"> </w:t>
      </w:r>
      <w:r w:rsidRPr="00B94381">
        <w:rPr>
          <w:rFonts w:ascii="Times New Roman" w:hAnsi="Times New Roman" w:cs="Times New Roman"/>
          <w:sz w:val="24"/>
          <w:szCs w:val="24"/>
        </w:rPr>
        <w:t xml:space="preserve">współfinansowanych ze środków </w:t>
      </w:r>
      <w:r w:rsidR="000B24DB" w:rsidRPr="00B94381">
        <w:rPr>
          <w:rFonts w:ascii="Times New Roman" w:hAnsi="Times New Roman" w:cs="Times New Roman"/>
          <w:sz w:val="24"/>
          <w:szCs w:val="24"/>
        </w:rPr>
        <w:t>POIiŚ</w:t>
      </w:r>
      <w:r w:rsidRPr="00B94381">
        <w:rPr>
          <w:rFonts w:ascii="Times New Roman" w:hAnsi="Times New Roman" w:cs="Times New Roman"/>
          <w:sz w:val="24"/>
          <w:szCs w:val="24"/>
        </w:rPr>
        <w:t xml:space="preserve"> - </w:t>
      </w:r>
      <w:r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max </w:t>
      </w:r>
      <w:r w:rsidR="00B94381" w:rsidRPr="00B9438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F222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 pkt., </w:t>
      </w:r>
      <w:r w:rsidR="00AE0BA1" w:rsidRPr="00B94381">
        <w:rPr>
          <w:rFonts w:ascii="Times New Roman" w:hAnsi="Times New Roman" w:cs="Times New Roman"/>
          <w:sz w:val="24"/>
          <w:szCs w:val="24"/>
        </w:rPr>
        <w:t xml:space="preserve">doświadczenie w sporządzaniu wniosków o płatność ze środków POIiŚ -  </w:t>
      </w:r>
      <w:r w:rsidR="00AE0BA1"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max </w:t>
      </w:r>
      <w:r w:rsidR="00B94381" w:rsidRPr="00B9438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F222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E0BA1" w:rsidRPr="00B94381">
        <w:rPr>
          <w:rFonts w:ascii="Times New Roman" w:hAnsi="Times New Roman" w:cs="Times New Roman"/>
          <w:i/>
          <w:iCs/>
          <w:sz w:val="24"/>
          <w:szCs w:val="24"/>
        </w:rPr>
        <w:t xml:space="preserve"> pkt.</w:t>
      </w:r>
    </w:p>
    <w:p w:rsidR="00AE0BA1" w:rsidRPr="00B94381" w:rsidRDefault="00AE0BA1" w:rsidP="00AE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3C" w:rsidRDefault="0078523C" w:rsidP="00AE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>Zamawiający wybierze najkorzystniejszą ofertę, która spełniła wymogi formalne i która uzyska</w:t>
      </w:r>
      <w:r w:rsidR="00AE0BA1">
        <w:rPr>
          <w:rFonts w:ascii="Times New Roman" w:hAnsi="Times New Roman" w:cs="Times New Roman"/>
          <w:sz w:val="24"/>
          <w:szCs w:val="24"/>
        </w:rPr>
        <w:t xml:space="preserve"> </w:t>
      </w:r>
      <w:r w:rsidRPr="00AE0BA1">
        <w:rPr>
          <w:rFonts w:ascii="Times New Roman" w:hAnsi="Times New Roman" w:cs="Times New Roman"/>
          <w:sz w:val="24"/>
          <w:szCs w:val="24"/>
        </w:rPr>
        <w:t xml:space="preserve">najwyższą ilość punktów, w oparciu o ustalone wyżej kryteria i podpisze umowę </w:t>
      </w:r>
      <w:r w:rsidR="00AE0BA1">
        <w:rPr>
          <w:rFonts w:ascii="Times New Roman" w:hAnsi="Times New Roman" w:cs="Times New Roman"/>
          <w:sz w:val="24"/>
          <w:szCs w:val="24"/>
        </w:rPr>
        <w:br/>
      </w:r>
      <w:r w:rsidRPr="00AE0BA1">
        <w:rPr>
          <w:rFonts w:ascii="Times New Roman" w:hAnsi="Times New Roman" w:cs="Times New Roman"/>
          <w:sz w:val="24"/>
          <w:szCs w:val="24"/>
        </w:rPr>
        <w:t>z wybranym</w:t>
      </w:r>
      <w:r w:rsidR="00AE0BA1">
        <w:rPr>
          <w:rFonts w:ascii="Times New Roman" w:hAnsi="Times New Roman" w:cs="Times New Roman"/>
          <w:sz w:val="24"/>
          <w:szCs w:val="24"/>
        </w:rPr>
        <w:t xml:space="preserve"> </w:t>
      </w:r>
      <w:r w:rsidRPr="00AE0BA1">
        <w:rPr>
          <w:rFonts w:ascii="Times New Roman" w:hAnsi="Times New Roman" w:cs="Times New Roman"/>
          <w:sz w:val="24"/>
          <w:szCs w:val="24"/>
        </w:rPr>
        <w:t>Wykonawcą.</w:t>
      </w:r>
    </w:p>
    <w:p w:rsidR="00AE0BA1" w:rsidRPr="00AE0BA1" w:rsidRDefault="00AE0BA1" w:rsidP="00AE0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A84" w:rsidRDefault="0078523C" w:rsidP="00A15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6A7">
        <w:rPr>
          <w:rFonts w:ascii="Times New Roman" w:hAnsi="Times New Roman" w:cs="Times New Roman"/>
          <w:b/>
          <w:sz w:val="24"/>
          <w:szCs w:val="24"/>
        </w:rPr>
        <w:t>VI. MIEJSCE I TERMIN SKŁADANIA OFERT</w:t>
      </w:r>
      <w:r w:rsidR="00A15A84">
        <w:rPr>
          <w:rFonts w:ascii="Times New Roman" w:hAnsi="Times New Roman" w:cs="Times New Roman"/>
          <w:b/>
          <w:sz w:val="24"/>
          <w:szCs w:val="24"/>
        </w:rPr>
        <w:br/>
      </w:r>
    </w:p>
    <w:p w:rsidR="00741BC0" w:rsidRPr="00741BC0" w:rsidRDefault="008276E3" w:rsidP="00BE0E82">
      <w:pPr>
        <w:jc w:val="both"/>
        <w:rPr>
          <w:rFonts w:ascii="Times New Roman" w:hAnsi="Times New Roman" w:cs="Times New Roman"/>
          <w:sz w:val="24"/>
          <w:szCs w:val="24"/>
        </w:rPr>
      </w:pPr>
      <w:r w:rsidRPr="008276E3">
        <w:rPr>
          <w:rFonts w:ascii="Times New Roman" w:hAnsi="Times New Roman" w:cs="Times New Roman"/>
          <w:sz w:val="24"/>
          <w:szCs w:val="24"/>
        </w:rPr>
        <w:t>Oferty należy składać w zamkniętej kopercie osobiście w sekretariacie Zakładu Wodociągów i Kanalizacji Trzebiatów sp. z o.o., pocztą, pocztą elektroniczną na adres: sekretariat@zwiktrzebiatow.pl lub faksem pod nr 91 38 72 456, w terminie do 26.08.2016 do godz. 14.00</w:t>
      </w:r>
    </w:p>
    <w:sectPr w:rsidR="00741BC0" w:rsidRPr="00741BC0" w:rsidSect="00965CC3">
      <w:headerReference w:type="default" r:id="rId8"/>
      <w:footerReference w:type="default" r:id="rId9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CA" w:rsidRDefault="00B077CA" w:rsidP="00DF726D">
      <w:pPr>
        <w:spacing w:after="0" w:line="240" w:lineRule="auto"/>
      </w:pPr>
      <w:r>
        <w:separator/>
      </w:r>
    </w:p>
  </w:endnote>
  <w:endnote w:type="continuationSeparator" w:id="0">
    <w:p w:rsidR="00B077CA" w:rsidRDefault="00B077CA" w:rsidP="00DF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C3" w:rsidRDefault="00965CC3" w:rsidP="00965CC3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</w:t>
    </w:r>
  </w:p>
  <w:p w:rsidR="00965CC3" w:rsidRDefault="00965CC3" w:rsidP="00965CC3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Zakład Wodociągów i Kanalizacji Trzebiatów Sp. z o.o. , 72-320 Trzebiatów, Chełm Gryficki 7</w:t>
    </w:r>
  </w:p>
  <w:p w:rsidR="00965CC3" w:rsidRDefault="00965CC3" w:rsidP="00965CC3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Sąd Rejonowy Szczecin – Centrum w Szczecinie XIII Wydział Gospodarczy</w:t>
    </w:r>
  </w:p>
  <w:p w:rsidR="00965CC3" w:rsidRDefault="00965CC3" w:rsidP="00965CC3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Krajowego Rejestru Sądowego KRS 0000297679</w:t>
    </w:r>
  </w:p>
  <w:p w:rsidR="00965CC3" w:rsidRDefault="00965CC3" w:rsidP="00965CC3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Kapitał zakładowy: 42 139 500,00 PLN</w:t>
    </w:r>
  </w:p>
  <w:p w:rsidR="00965CC3" w:rsidRDefault="00965CC3" w:rsidP="00965CC3">
    <w:pPr>
      <w:pStyle w:val="Stopk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REGON 320451195                                                                       NIP: 8571874050</w:t>
    </w:r>
  </w:p>
  <w:p w:rsidR="00965CC3" w:rsidRDefault="00965CC3" w:rsidP="00965CC3">
    <w:pPr>
      <w:pStyle w:val="Stopka"/>
    </w:pPr>
  </w:p>
  <w:p w:rsidR="00965CC3" w:rsidRDefault="00965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CA" w:rsidRDefault="00B077CA" w:rsidP="00DF726D">
      <w:pPr>
        <w:spacing w:after="0" w:line="240" w:lineRule="auto"/>
      </w:pPr>
      <w:r>
        <w:separator/>
      </w:r>
    </w:p>
  </w:footnote>
  <w:footnote w:type="continuationSeparator" w:id="0">
    <w:p w:rsidR="00B077CA" w:rsidRDefault="00B077CA" w:rsidP="00DF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6D" w:rsidRDefault="00DF726D" w:rsidP="00DF726D">
    <w:pPr>
      <w:jc w:val="both"/>
      <w:rPr>
        <w:noProof/>
      </w:rPr>
    </w:pPr>
    <w:r>
      <w:rPr>
        <w:noProof/>
        <w:lang w:eastAsia="pl-PL"/>
      </w:rPr>
      <w:drawing>
        <wp:inline distT="0" distB="0" distL="0" distR="0">
          <wp:extent cx="2466975" cy="695325"/>
          <wp:effectExtent l="19050" t="0" r="9525" b="0"/>
          <wp:docPr id="17" name="Obraz 17" descr="www_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www_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143125" cy="762000"/>
          <wp:effectExtent l="19050" t="0" r="9525" b="0"/>
          <wp:docPr id="3" name="Obraz 18" descr="UE+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E+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DF726D" w:rsidRPr="00DF726D" w:rsidRDefault="00DF726D" w:rsidP="00DF72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DC5"/>
    <w:multiLevelType w:val="hybridMultilevel"/>
    <w:tmpl w:val="52004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4AB"/>
    <w:multiLevelType w:val="hybridMultilevel"/>
    <w:tmpl w:val="A7F63380"/>
    <w:lvl w:ilvl="0" w:tplc="E1C83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23B"/>
    <w:multiLevelType w:val="hybridMultilevel"/>
    <w:tmpl w:val="13C0FF90"/>
    <w:lvl w:ilvl="0" w:tplc="FCCA9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1C56"/>
    <w:multiLevelType w:val="hybridMultilevel"/>
    <w:tmpl w:val="4E8CAE56"/>
    <w:lvl w:ilvl="0" w:tplc="4666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335E"/>
    <w:multiLevelType w:val="hybridMultilevel"/>
    <w:tmpl w:val="8962FF44"/>
    <w:lvl w:ilvl="0" w:tplc="8624A9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82C384B"/>
    <w:multiLevelType w:val="hybridMultilevel"/>
    <w:tmpl w:val="91C4A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7392"/>
    <w:multiLevelType w:val="hybridMultilevel"/>
    <w:tmpl w:val="6B24E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247EE"/>
    <w:multiLevelType w:val="hybridMultilevel"/>
    <w:tmpl w:val="8E0E4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D"/>
    <w:rsid w:val="0000731F"/>
    <w:rsid w:val="00023918"/>
    <w:rsid w:val="00026D41"/>
    <w:rsid w:val="0005377C"/>
    <w:rsid w:val="000A7E17"/>
    <w:rsid w:val="000B1C5C"/>
    <w:rsid w:val="000B24DB"/>
    <w:rsid w:val="000D5690"/>
    <w:rsid w:val="00150729"/>
    <w:rsid w:val="00173FB5"/>
    <w:rsid w:val="001C27B2"/>
    <w:rsid w:val="00206B9F"/>
    <w:rsid w:val="00241550"/>
    <w:rsid w:val="00246455"/>
    <w:rsid w:val="00266B00"/>
    <w:rsid w:val="002F6202"/>
    <w:rsid w:val="00326E5B"/>
    <w:rsid w:val="003D641D"/>
    <w:rsid w:val="003F222C"/>
    <w:rsid w:val="005403DF"/>
    <w:rsid w:val="00572B80"/>
    <w:rsid w:val="00575BBB"/>
    <w:rsid w:val="005A4F03"/>
    <w:rsid w:val="00612A3F"/>
    <w:rsid w:val="0067329E"/>
    <w:rsid w:val="006B193A"/>
    <w:rsid w:val="006B2151"/>
    <w:rsid w:val="00721782"/>
    <w:rsid w:val="00741BC0"/>
    <w:rsid w:val="007752DD"/>
    <w:rsid w:val="0078523C"/>
    <w:rsid w:val="00807DD8"/>
    <w:rsid w:val="008276E3"/>
    <w:rsid w:val="00827ABA"/>
    <w:rsid w:val="0084534C"/>
    <w:rsid w:val="008B197D"/>
    <w:rsid w:val="00925F99"/>
    <w:rsid w:val="00965CC3"/>
    <w:rsid w:val="009D7A2B"/>
    <w:rsid w:val="00A01C63"/>
    <w:rsid w:val="00A15A84"/>
    <w:rsid w:val="00AE0BA1"/>
    <w:rsid w:val="00B077CA"/>
    <w:rsid w:val="00B30646"/>
    <w:rsid w:val="00B67B4D"/>
    <w:rsid w:val="00B94381"/>
    <w:rsid w:val="00BE0E82"/>
    <w:rsid w:val="00C210EC"/>
    <w:rsid w:val="00C21A4E"/>
    <w:rsid w:val="00C44D8B"/>
    <w:rsid w:val="00CA2FB9"/>
    <w:rsid w:val="00CD78F2"/>
    <w:rsid w:val="00CF2208"/>
    <w:rsid w:val="00D1189D"/>
    <w:rsid w:val="00D626A7"/>
    <w:rsid w:val="00D8430A"/>
    <w:rsid w:val="00DD600D"/>
    <w:rsid w:val="00DE457F"/>
    <w:rsid w:val="00DF44DD"/>
    <w:rsid w:val="00DF726D"/>
    <w:rsid w:val="00E249B8"/>
    <w:rsid w:val="00E52A7B"/>
    <w:rsid w:val="00EB5868"/>
    <w:rsid w:val="00EB64E3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85D26298-B09A-4060-ABC9-E23DB5AA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3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1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26D"/>
  </w:style>
  <w:style w:type="paragraph" w:styleId="Stopka">
    <w:name w:val="footer"/>
    <w:basedOn w:val="Normalny"/>
    <w:link w:val="StopkaZnak"/>
    <w:unhideWhenUsed/>
    <w:rsid w:val="00DF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F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374E-10F6-4166-AC8B-4EBA3D3D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amodrzejewska</dc:creator>
  <cp:lastModifiedBy>G.Sawko</cp:lastModifiedBy>
  <cp:revision>3</cp:revision>
  <dcterms:created xsi:type="dcterms:W3CDTF">2016-08-18T09:35:00Z</dcterms:created>
  <dcterms:modified xsi:type="dcterms:W3CDTF">2016-08-18T12:12:00Z</dcterms:modified>
</cp:coreProperties>
</file>